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ptos Display" w:hAnsi="Aptos Display"/>
          <w:b/>
          <w:color w:val="17365D"/>
          <w:sz w:val="48"/>
        </w:rPr>
        <w:t>Resumen del análisis del error de duplicado</w:t>
      </w:r>
    </w:p>
    <w:p>
      <w:pPr>
        <w:spacing w:after="200"/>
      </w:pPr>
      <w:r>
        <w:rPr>
          <w:b/>
          <w:color w:val="2F5597"/>
          <w:sz w:val="22"/>
        </w:rPr>
        <w:t>Proceso: load_instalaciones_terceros.py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AF2F8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40"/>
            </w:pPr>
            <w:r>
              <w:rPr>
                <w:b/>
                <w:color w:val="17365D"/>
              </w:rPr>
              <w:t>Resultado</w:t>
            </w:r>
          </w:p>
          <w:p>
            <w:pPr>
              <w:spacing w:after="0"/>
            </w:pPr>
            <w:r>
              <w:t>La falla quedó resuelta al eliminar de sn.instance la fila duplicada de la instancia AINST0068385 con estado “Listo para evaluar”.</w:t>
            </w:r>
          </w:p>
        </w:tc>
      </w:tr>
    </w:tbl>
    <w:p>
      <w:pPr>
        <w:pStyle w:val="Heading1"/>
        <w:keepNext/>
      </w:pPr>
      <w:r>
        <w:t>1. Problema inicial</w:t>
      </w:r>
    </w:p>
    <w:p>
      <w:r>
        <w:t>El proceso fallaba durante la carga desde ServiceNow por una violación de la restricción única de la tabla destino:</w:t>
      </w:r>
    </w:p>
    <w:p>
      <w:pPr>
        <w:pStyle w:val="CódigoSQL"/>
        <w:keepLines/>
      </w:pPr>
      <w:r>
        <w:t>duplicate key value violates unique constraint "uq_instalaciones_terceros"</w:t>
      </w:r>
      <w:r>
        <w:br/>
      </w:r>
      <w:r>
        <w:t>Key (tarea_id, origen) = (WOT0093923, SN_MTTOCORRECTIVO) already exists</w:t>
      </w:r>
    </w:p>
    <w:p>
      <w:r>
        <w:t>La restricción UNIQUE (tarea_id, origen) indicaba que el INSERT intentaba generar dos veces la misma clave lógica.</w:t>
      </w:r>
    </w:p>
    <w:p>
      <w:pPr>
        <w:pStyle w:val="Heading1"/>
        <w:keepNext/>
      </w:pPr>
      <w:r>
        <w:t>2. Hipótesis evaluadas</w:t>
      </w:r>
    </w:p>
    <w:p>
      <w:pPr>
        <w:pStyle w:val="ListBullet"/>
        <w:spacing w:after="40"/>
      </w:pPr>
      <w:r>
        <w:t>El registro ya existía previamente en aux.instalaciones_terceros.</w:t>
      </w:r>
    </w:p>
    <w:p>
      <w:pPr>
        <w:pStyle w:val="ListBullet"/>
        <w:spacing w:after="40"/>
      </w:pPr>
      <w:r>
        <w:t>El SELECT utilizado por el INSERT devolvía varias filas para la misma tarea.</w:t>
      </w:r>
    </w:p>
    <w:p>
      <w:pPr>
        <w:pStyle w:val="Heading1"/>
        <w:keepNext/>
      </w:pPr>
      <w:r>
        <w:t>3. Verificación de la tabla destino</w:t>
      </w:r>
    </w:p>
    <w:p>
      <w:r>
        <w:t>Se verificó la existencia previa de WOT0093923 / SN_MTTOCORRECTIVO en aux.instalaciones_terceros.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2F5597"/>
          </w:tcPr>
          <w:p>
            <w:r/>
            <w:r>
              <w:rPr>
                <w:rFonts w:ascii="Aptos" w:hAnsi="Aptos"/>
                <w:b/>
                <w:color w:val="FFFFFF"/>
                <w:sz w:val="19"/>
              </w:rPr>
              <w:t>Validación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2F5597"/>
          </w:tcPr>
          <w:p>
            <w:r/>
            <w:r>
              <w:rPr>
                <w:rFonts w:ascii="Aptos" w:hAnsi="Aptos"/>
                <w:b/>
                <w:color w:val="FFFFFF"/>
                <w:sz w:val="19"/>
              </w:rPr>
              <w:t>Resultado</w:t>
            </w:r>
          </w:p>
        </w:tc>
      </w:tr>
      <w:tr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Registro previo en destino</w:t>
            </w:r>
          </w:p>
        </w:tc>
        <w:tc>
          <w:tcPr>
            <w:tcW w:type="dxa" w:w="4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/>
                <w:color w:val="188038"/>
                <w:sz w:val="19"/>
              </w:rPr>
              <w:t>0 registros</w:t>
            </w:r>
          </w:p>
        </w:tc>
      </w:tr>
    </w:tbl>
    <w:p>
      <w:r>
        <w:t>Conclusión: el problema no estaba en la tabla destino.</w:t>
      </w:r>
    </w:p>
    <w:p>
      <w:pPr>
        <w:pStyle w:val="Heading1"/>
        <w:keepNext/>
      </w:pPr>
      <w:r>
        <w:t>4. Análisis del SELECT del INSERT</w:t>
      </w:r>
    </w:p>
    <w:p>
      <w:r>
        <w:t>La consulta fuente del INSERT devolvió 2 filas para la tarea WOT0093923. Esto confirmó que la duplicación ocurría antes de la inserción.</w:t>
      </w:r>
    </w:p>
    <w:p>
      <w:pPr>
        <w:pStyle w:val="Heading1"/>
        <w:keepNext/>
      </w:pPr>
      <w:r>
        <w:t>5. Investigación de los joins</w:t>
      </w:r>
    </w:p>
    <w:p>
      <w:r>
        <w:t>Se revisaron individualmente las tablas involucradas para determinar cuál multiplicaba las filas.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2F5597"/>
          </w:tcPr>
          <w:p>
            <w:r/>
            <w:r>
              <w:rPr>
                <w:rFonts w:ascii="Aptos" w:hAnsi="Aptos"/>
                <w:b/>
                <w:color w:val="FFFFFF"/>
                <w:sz w:val="19"/>
              </w:rPr>
              <w:t>Tabla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2F5597"/>
          </w:tcPr>
          <w:p>
            <w:r/>
            <w:r>
              <w:rPr>
                <w:rFonts w:ascii="Aptos" w:hAnsi="Aptos"/>
                <w:b/>
                <w:color w:val="FFFFFF"/>
                <w:sz w:val="19"/>
              </w:rPr>
              <w:t>Validación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2F5597"/>
          </w:tcPr>
          <w:p>
            <w:r/>
            <w:r>
              <w:rPr>
                <w:rFonts w:ascii="Aptos" w:hAnsi="Aptos"/>
                <w:b/>
                <w:color w:val="FFFFFF"/>
                <w:sz w:val="19"/>
              </w:rPr>
              <w:t>Resultado</w:t>
            </w:r>
          </w:p>
        </w:tc>
      </w:tr>
      <w:tr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cm.ci_sfat_mfat_bfat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TG01-FATC-8-109315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1 fila. Descartada.</w:t>
            </w:r>
          </w:p>
        </w:tc>
      </w:tr>
      <w:tr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sn.task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WOT0093923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1 fila. Descartada.</w:t>
            </w:r>
          </w:p>
        </w:tc>
      </w:tr>
      <w:tr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sn.metric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AINST0068385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1 fila directa.</w:t>
            </w:r>
          </w:p>
        </w:tc>
      </w:tr>
    </w:tbl>
    <w:p>
      <w:pPr>
        <w:pStyle w:val="Heading1"/>
        <w:keepNext/>
      </w:pPr>
      <w:r>
        <w:t>6. Aislamiento del punto de duplicación</w:t>
      </w:r>
    </w:p>
    <w:p>
      <w:r>
        <w:t>Se contó el resultado del join entre sn.metric y sn.instance:</w:t>
      </w:r>
    </w:p>
    <w:p>
      <w:pPr>
        <w:pStyle w:val="CódigoSQL"/>
        <w:keepLines/>
      </w:pPr>
      <w:r>
        <w:t>SELECT COUNT(*)</w:t>
      </w:r>
      <w:r>
        <w:br/>
      </w:r>
      <w:r>
        <w:t>FROM sn.metric m</w:t>
      </w:r>
      <w:r>
        <w:br/>
      </w:r>
      <w:r>
        <w:t>JOIN sn.instance i</w:t>
      </w:r>
      <w:r>
        <w:br/>
      </w:r>
      <w:r>
        <w:t xml:space="preserve">    ON i.number = m.instance</w:t>
      </w:r>
      <w:r>
        <w:br/>
      </w:r>
      <w:r>
        <w:t>WHERE i.task_id = 'WOT0093923'</w:t>
      </w:r>
      <w:r>
        <w:br/>
      </w:r>
      <w:r>
        <w:t xml:space="preserve">  AND m.metric ILIKE '%CTO DE TERCEROS EN CUADRA%'</w:t>
      </w:r>
      <w:r>
        <w:br/>
      </w:r>
      <w:r>
        <w:t xml:space="preserve">  AND m.metric_definition = 'Si';</w:t>
      </w:r>
    </w:p>
    <w:p>
      <w:r>
        <w:t>Resultado: 2 filas. La duplicación aparecía al unir sn.metric con sn.instance.</w:t>
      </w:r>
    </w:p>
    <w:p>
      <w:pPr>
        <w:pStyle w:val="Heading1"/>
        <w:keepNext/>
      </w:pPr>
      <w:r>
        <w:t>7. Hallazgo definitivo</w:t>
      </w:r>
    </w:p>
    <w:p>
      <w:r>
        <w:t>En sn.instance se encontraron dos registros para la misma instancia y tarea, diferenciados únicamente por el estado: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2F5597"/>
          </w:tcPr>
          <w:p>
            <w:r/>
            <w:r>
              <w:rPr>
                <w:rFonts w:ascii="Aptos" w:hAnsi="Aptos"/>
                <w:b/>
                <w:color w:val="FFFFFF"/>
                <w:sz w:val="19"/>
              </w:rPr>
              <w:t>number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2F5597"/>
          </w:tcPr>
          <w:p>
            <w:r/>
            <w:r>
              <w:rPr>
                <w:rFonts w:ascii="Aptos" w:hAnsi="Aptos"/>
                <w:b/>
                <w:color w:val="FFFFFF"/>
                <w:sz w:val="19"/>
              </w:rPr>
              <w:t>task_id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2F5597"/>
          </w:tcPr>
          <w:p>
            <w:r/>
            <w:r>
              <w:rPr>
                <w:rFonts w:ascii="Aptos" w:hAnsi="Aptos"/>
                <w:b/>
                <w:color w:val="FFFFFF"/>
                <w:sz w:val="19"/>
              </w:rPr>
              <w:t>state</w:t>
            </w:r>
          </w:p>
        </w:tc>
      </w:tr>
      <w:tr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AINST0068385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WOT0093923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Listo para evaluar</w:t>
            </w:r>
          </w:p>
        </w:tc>
      </w:tr>
      <w:tr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AINST0068385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WOT0093923</w:t>
            </w:r>
          </w:p>
        </w:tc>
        <w:tc>
          <w:tcPr>
            <w:tcW w:type="dxa" w:w="326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sz w:val="19"/>
              </w:rPr>
              <w:t>Finalizado</w:t>
            </w:r>
          </w:p>
        </w:tc>
      </w:tr>
    </w:tbl>
    <w:p>
      <w:pPr>
        <w:pStyle w:val="Heading1"/>
        <w:keepNext/>
      </w:pPr>
      <w:r>
        <w:t>8. Causa raíz</w:t>
      </w:r>
    </w:p>
    <w:p>
      <w:r>
        <w:t>La fila única de sn.metric coincidía con dos filas de sn.instance mediante i.number = m.instance. El join generaba dos resultados para WOT0093923 y ambos intentaban insertarse con la misma clave:</w:t>
      </w:r>
    </w:p>
    <w:p>
      <w:pPr>
        <w:pStyle w:val="CódigoSQL"/>
        <w:keepLines/>
      </w:pPr>
      <w:r>
        <w:t>(WOT0093923, SN_MTTOCORRECTIVO)</w:t>
      </w:r>
      <w:r>
        <w:br/>
      </w:r>
      <w:r>
        <w:t>(WOT0093923, SN_MTTOCORRECTIVO)</w:t>
      </w:r>
    </w:p>
    <w:p>
      <w:r>
        <w:t>La segunda inserción violaba la restricción UNIQUE (tarea_id, origen).</w:t>
      </w:r>
    </w:p>
    <w:p>
      <w:pPr>
        <w:pStyle w:val="Heading1"/>
        <w:keepNext/>
      </w:pPr>
      <w:r>
        <w:t>9. Corrección aplicada</w:t>
      </w:r>
    </w:p>
    <w:p>
      <w:r>
        <w:t>Se eliminó de sn.instance el registro de la instancia AINST0068385 con estado “Listo para evaluar”:</w:t>
      </w:r>
    </w:p>
    <w:p>
      <w:pPr>
        <w:pStyle w:val="CódigoSQL"/>
        <w:keepLines/>
      </w:pPr>
      <w:r>
        <w:t>DELETE FROM sn.instance</w:t>
      </w:r>
      <w:r>
        <w:br/>
      </w:r>
      <w:r>
        <w:t>WHERE number = 'AINST0068385'</w:t>
      </w:r>
      <w:r>
        <w:br/>
      </w:r>
      <w:r>
        <w:t xml:space="preserve">  AND state = 'Listo para evaluar';</w:t>
      </w:r>
    </w:p>
    <w:p>
      <w:r>
        <w:t>Después de eliminar esa fila, load_instalaciones_terceros.py ejecutó correctamente.</w:t>
      </w:r>
    </w:p>
    <w:p>
      <w:pPr>
        <w:pStyle w:val="Heading1"/>
        <w:keepNext/>
      </w:pPr>
      <w:r>
        <w:t>10. Conclusión final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9F5EC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76B35"/>
              </w:rPr>
              <w:t xml:space="preserve">La falla no estaba en load_instalaciones_terceros.py. </w:t>
            </w:r>
            <w:r>
              <w:t>La causa fue la presencia de dos registros para AINST0068385 en sn.instance. Al realizar el join con sn.metric, la tarea WOT0093923 se duplicaba y causaba el error de clave única en aux.instalaciones_terceros.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7A7A"/>
        <w:sz w:val="16"/>
      </w:rPr>
      <w:t>Documento técnico de diagnóstico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5B6573"/>
        <w:sz w:val="16"/>
      </w:rPr>
      <w:t>ANÁLISIS TÉCNICO | INSTALACIONES DE TERCEROS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ódigoSQL">
    <w:name w:val="Código SQL"/>
    <w:pPr>
      <w:spacing w:before="80" w:after="120"/>
      <w:ind w:left="317" w:right="317"/>
      <w:shd w:fill="F2F4F7"/>
    </w:pPr>
    <w:rPr>
      <w:rFonts w:ascii="Consolas" w:hAnsi="Consolas"/>
      <w:color w:val="1F293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Resumen del análisis del error de duplicado</dc:title>
  <dc:subject>Instalaciones de terceros - ServiceNow y PostgreSQL</dc:subject>
  <dc:creator>Daniel Kippke</dc:creator>
  <keywords/>
  <dc:description>generated by python-docx</dc:description>
  <lastModifiedBy>Daniel Kippke</lastModifiedBy>
  <revision>1</revision>
  <dcterms:created xsi:type="dcterms:W3CDTF">2026-08-18T12:05:49.0220561Z</dcterms:created>
  <dcterms:modified xsi:type="dcterms:W3CDTF">2026-08-18T12:05:49.0220561Z</dcterms:modified>
  <category/>
</coreProperties>
</file>