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4A682" w14:textId="77777777" w:rsidR="00597E23" w:rsidRDefault="00597E23"/>
    <w:p w14:paraId="11A51DBD" w14:textId="03497E6C" w:rsidR="00401362" w:rsidRDefault="00700DA5">
      <w:r>
        <w:t>Cambio</w:t>
      </w:r>
      <w:r w:rsidR="00401362">
        <w:t xml:space="preserve"> de </w:t>
      </w:r>
      <w:proofErr w:type="spellStart"/>
      <w:r w:rsidR="00401362">
        <w:t>password</w:t>
      </w:r>
      <w:proofErr w:type="spellEnd"/>
      <w:r w:rsidR="00401362">
        <w:t xml:space="preserve"> a un usuario</w:t>
      </w:r>
    </w:p>
    <w:p w14:paraId="04F1930B" w14:textId="17808392" w:rsidR="00401362" w:rsidRDefault="00401362">
      <w:r>
        <w:t xml:space="preserve">Para poder </w:t>
      </w:r>
      <w:proofErr w:type="spellStart"/>
      <w:r>
        <w:t>setear</w:t>
      </w:r>
      <w:proofErr w:type="spellEnd"/>
      <w:r>
        <w:t xml:space="preserve"> la </w:t>
      </w:r>
      <w:proofErr w:type="spellStart"/>
      <w:r>
        <w:t>password</w:t>
      </w:r>
      <w:proofErr w:type="spellEnd"/>
      <w:r>
        <w:t xml:space="preserve"> de un usuario debemos ir primeramente a la tabla de usuarios</w:t>
      </w:r>
    </w:p>
    <w:p w14:paraId="727382B8" w14:textId="52E5878A" w:rsidR="000A5716" w:rsidRDefault="000A5716">
      <w:r w:rsidRPr="000A5716">
        <w:drawing>
          <wp:inline distT="0" distB="0" distL="0" distR="0" wp14:anchorId="4A8DA089" wp14:editId="28E72F97">
            <wp:extent cx="5731510" cy="2975610"/>
            <wp:effectExtent l="0" t="0" r="2540" b="0"/>
            <wp:docPr id="145981952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81952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7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D55EB" w14:textId="39B17ACB" w:rsidR="000A5716" w:rsidRDefault="000A5716">
      <w:r>
        <w:t>En la tabla de usuarios voy a la ruedita y personalizo las columnas que quiero ver, agregando “</w:t>
      </w:r>
      <w:proofErr w:type="spellStart"/>
      <w:r>
        <w:t>Password</w:t>
      </w:r>
      <w:proofErr w:type="spellEnd"/>
      <w:r>
        <w:t>” y “</w:t>
      </w:r>
      <w:proofErr w:type="spellStart"/>
      <w:r>
        <w:t>Password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reset</w:t>
      </w:r>
      <w:proofErr w:type="spellEnd"/>
      <w:r>
        <w:t>”.</w:t>
      </w:r>
    </w:p>
    <w:p w14:paraId="41501279" w14:textId="151445C1" w:rsidR="000A5716" w:rsidRDefault="000A5716">
      <w:r>
        <w:t>De esta manera puedo ver el listado de usuarios y las dos columnas que acabo de agregar.</w:t>
      </w:r>
    </w:p>
    <w:p w14:paraId="2701F3A8" w14:textId="25748F4B" w:rsidR="000A5716" w:rsidRDefault="000A5716">
      <w:r w:rsidRPr="000A5716">
        <w:drawing>
          <wp:inline distT="0" distB="0" distL="0" distR="0" wp14:anchorId="03A9E5F9" wp14:editId="41997A78">
            <wp:extent cx="5731510" cy="2555240"/>
            <wp:effectExtent l="0" t="0" r="2540" b="0"/>
            <wp:docPr id="42921103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21103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5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C3646" w14:textId="4EAF7308" w:rsidR="000A5716" w:rsidRDefault="000A5716">
      <w:r>
        <w:t xml:space="preserve">Haciendo doble </w:t>
      </w:r>
      <w:proofErr w:type="spellStart"/>
      <w:r>
        <w:t>click</w:t>
      </w:r>
      <w:proofErr w:type="spellEnd"/>
      <w:r>
        <w:t xml:space="preserve"> sobre la </w:t>
      </w:r>
      <w:proofErr w:type="spellStart"/>
      <w:r>
        <w:t>password</w:t>
      </w:r>
      <w:proofErr w:type="spellEnd"/>
      <w:r>
        <w:t xml:space="preserve">, me aparece un cajón en el que puedo escribir la nueva contraseña y dándole </w:t>
      </w:r>
      <w:proofErr w:type="spellStart"/>
      <w:r>
        <w:t>click</w:t>
      </w:r>
      <w:proofErr w:type="spellEnd"/>
      <w:r>
        <w:t xml:space="preserve"> al “</w:t>
      </w:r>
      <w:proofErr w:type="spellStart"/>
      <w:r>
        <w:t>check</w:t>
      </w:r>
      <w:proofErr w:type="spellEnd"/>
      <w:r>
        <w:t xml:space="preserve">” verde se guarda. </w:t>
      </w:r>
    </w:p>
    <w:p w14:paraId="467A0A50" w14:textId="40ADA17D" w:rsidR="00B052BA" w:rsidRDefault="00B052BA">
      <w:r>
        <w:t>Ahí mismo puedo cambiar de false a true el campo “</w:t>
      </w:r>
      <w:proofErr w:type="spellStart"/>
      <w:r>
        <w:t>Password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reset</w:t>
      </w:r>
      <w:proofErr w:type="spellEnd"/>
      <w:r>
        <w:t>” para que el usuario deba cambiar su c</w:t>
      </w:r>
      <w:r w:rsidR="008500F0">
        <w:t>o</w:t>
      </w:r>
      <w:r>
        <w:t>ntraseña con su próximo ingreso</w:t>
      </w:r>
    </w:p>
    <w:sectPr w:rsidR="00B052BA" w:rsidSect="00AD02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362"/>
    <w:rsid w:val="000545F6"/>
    <w:rsid w:val="000A5716"/>
    <w:rsid w:val="0021546A"/>
    <w:rsid w:val="00401362"/>
    <w:rsid w:val="00597E23"/>
    <w:rsid w:val="00700DA5"/>
    <w:rsid w:val="008500F0"/>
    <w:rsid w:val="00AD0233"/>
    <w:rsid w:val="00B05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FBC13"/>
  <w15:chartTrackingRefBased/>
  <w15:docId w15:val="{E37D5984-E3AA-4976-8BA8-B419FB504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013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013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013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013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013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013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013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013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013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013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013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013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0136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0136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0136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0136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0136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0136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013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013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013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013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013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0136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0136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0136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013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0136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013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6815d30-c3a7-41f1-ae74-0fda03852c96}" enabled="0" method="" siteId="{06815d30-c3a7-41f1-ae74-0fda03852c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130</Words>
  <Characters>509</Characters>
  <Application>Microsoft Office Word</Application>
  <DocSecurity>0</DocSecurity>
  <Lines>36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Kippke</dc:creator>
  <cp:keywords/>
  <dc:description/>
  <cp:lastModifiedBy>Daniel Kippke</cp:lastModifiedBy>
  <cp:revision>4</cp:revision>
  <dcterms:created xsi:type="dcterms:W3CDTF">2026-08-20T11:53:00Z</dcterms:created>
  <dcterms:modified xsi:type="dcterms:W3CDTF">2026-08-20T13:00:00Z</dcterms:modified>
</cp:coreProperties>
</file>