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B81A" w14:textId="19E02117" w:rsidR="00597E23" w:rsidRPr="009D35B7" w:rsidRDefault="009D35B7">
      <w:pPr>
        <w:rPr>
          <w:sz w:val="28"/>
          <w:szCs w:val="28"/>
        </w:rPr>
      </w:pPr>
      <w:r w:rsidRPr="009D35B7">
        <w:rPr>
          <w:sz w:val="28"/>
          <w:szCs w:val="28"/>
        </w:rPr>
        <w:t>Descrición script BajadaGiscloud</w:t>
      </w:r>
    </w:p>
    <w:p w14:paraId="3D4F5D84" w14:textId="77777777" w:rsidR="009D35B7" w:rsidRDefault="009D35B7"/>
    <w:p w14:paraId="6DF5A79F" w14:textId="4885271A" w:rsidR="009D35B7" w:rsidRDefault="009D35B7">
      <w:r>
        <w:t>Haremos el análisis de este script siguiendo el orden de ejecución que manda el main.</w:t>
      </w:r>
    </w:p>
    <w:p w14:paraId="42A8C20E" w14:textId="28C77215" w:rsidR="009D35B7" w:rsidRDefault="009D35B7">
      <w:r w:rsidRPr="009D35B7">
        <w:rPr>
          <w:noProof/>
        </w:rPr>
        <w:drawing>
          <wp:inline distT="0" distB="0" distL="0" distR="0" wp14:anchorId="06705AB6" wp14:editId="582DF06B">
            <wp:extent cx="4096301" cy="610859"/>
            <wp:effectExtent l="0" t="0" r="0" b="0"/>
            <wp:docPr id="157728571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85716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6404" cy="61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4C808" w14:textId="483C34E3" w:rsidR="009D35B7" w:rsidRDefault="00D230DB">
      <w:r>
        <w:t>En primera instancia baja las fotos del usuario de Andrade que se GPON y luego el de Ronnie que es lineales.</w:t>
      </w:r>
    </w:p>
    <w:p w14:paraId="76508224" w14:textId="0D781AF1" w:rsidR="00BD106C" w:rsidRPr="00BD106C" w:rsidRDefault="00BD106C" w:rsidP="00BD106C">
      <w:pPr>
        <w:jc w:val="center"/>
        <w:rPr>
          <w:lang w:val="en-US"/>
        </w:rPr>
      </w:pPr>
      <w:r w:rsidRPr="00BD106C">
        <w:rPr>
          <w:lang w:val="en-US"/>
        </w:rPr>
        <w:t>connect_and_download_photos(sftp_user,sftp_pass)</w:t>
      </w:r>
    </w:p>
    <w:p w14:paraId="376E7C0C" w14:textId="26E315AE" w:rsidR="00D230DB" w:rsidRPr="00D230DB" w:rsidRDefault="00D230DB">
      <w:r>
        <w:t xml:space="preserve">Las fotos se guardan en el servidor donde corre </w:t>
      </w:r>
      <w:r w:rsidRPr="001C4C73">
        <w:rPr>
          <w:b/>
          <w:bCs/>
        </w:rPr>
        <w:t>Giscloud</w:t>
      </w:r>
      <w:r>
        <w:t xml:space="preserve"> en </w:t>
      </w:r>
      <w:r w:rsidRPr="00D230DB">
        <w:t>/Collected Media/</w:t>
      </w:r>
      <w:r w:rsidRPr="00D230DB">
        <w:rPr>
          <w:i/>
          <w:iCs/>
        </w:rPr>
        <w:t>mapa</w:t>
      </w:r>
      <w:r w:rsidRPr="00D230DB">
        <w:t>/</w:t>
      </w:r>
      <w:r w:rsidRPr="00D230DB">
        <w:rPr>
          <w:i/>
          <w:iCs/>
        </w:rPr>
        <w:t>layer</w:t>
      </w:r>
      <w:r>
        <w:rPr>
          <w:i/>
          <w:iCs/>
        </w:rPr>
        <w:t xml:space="preserve"> </w:t>
      </w:r>
      <w:r>
        <w:t xml:space="preserve">como por ejemplo </w:t>
      </w:r>
      <w:r w:rsidRPr="00D230DB">
        <w:t>/Collected Media/map_3114708/layer_7541126</w:t>
      </w:r>
    </w:p>
    <w:p w14:paraId="41665F9C" w14:textId="17C0E407" w:rsidR="00D230DB" w:rsidRDefault="00D230DB">
      <w:r w:rsidRPr="00D230DB">
        <w:rPr>
          <w:noProof/>
        </w:rPr>
        <w:drawing>
          <wp:inline distT="0" distB="0" distL="0" distR="0" wp14:anchorId="5DF8A6D3" wp14:editId="20B68E4C">
            <wp:extent cx="4159468" cy="2172361"/>
            <wp:effectExtent l="0" t="0" r="0" b="0"/>
            <wp:docPr id="1640330677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30677" name="Imagen 1" descr="Interfaz de usuario gráfica, Text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865" cy="21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7D59" w14:textId="77777777" w:rsidR="00D230DB" w:rsidRDefault="00D230DB">
      <w:r>
        <w:t xml:space="preserve">Cada layer de cada mapa tiene guardadas las fotos dentro de la carpeta </w:t>
      </w:r>
      <w:r w:rsidRPr="00D230DB">
        <w:t>Collected Media</w:t>
      </w:r>
      <w:r>
        <w:t xml:space="preserve">. Para cada usuario tenderemos la correspondiente carpeta </w:t>
      </w:r>
      <w:r w:rsidRPr="00D230DB">
        <w:t>Collected Media</w:t>
      </w:r>
      <w:r>
        <w:t>.</w:t>
      </w:r>
    </w:p>
    <w:p w14:paraId="68B0EE69" w14:textId="68F8F5F7" w:rsidR="00D230DB" w:rsidRDefault="00D230DB">
      <w:r>
        <w:t xml:space="preserve">El script en primera instancia se conecta via sftp al servidor de Giscloud con las correspondientes credenciales </w:t>
      </w:r>
      <w:r w:rsidR="00E12029">
        <w:t>de Andrade y Ronnie.</w:t>
      </w:r>
    </w:p>
    <w:p w14:paraId="0801E38D" w14:textId="2B705483" w:rsidR="00D230DB" w:rsidRDefault="00D230DB">
      <w:r w:rsidRPr="00D230DB">
        <w:rPr>
          <w:noProof/>
        </w:rPr>
        <w:drawing>
          <wp:inline distT="0" distB="0" distL="0" distR="0" wp14:anchorId="0F67001B" wp14:editId="7CCB3C64">
            <wp:extent cx="4328865" cy="724675"/>
            <wp:effectExtent l="0" t="0" r="0" b="0"/>
            <wp:docPr id="2054700150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00150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9497" cy="72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5D3F448" w14:textId="4D681CB0" w:rsidR="009D35B7" w:rsidRDefault="00E12029">
      <w:r>
        <w:t>Y mapea las carpetas y archivos locales</w:t>
      </w:r>
      <w:r w:rsidR="006A2E34">
        <w:t xml:space="preserve"> de manera recursiva</w:t>
      </w:r>
      <w:r>
        <w:t xml:space="preserve">.  Esta información es fundamental para poder saber cuáles son los archivos nuevos que debo bajarme de Giscloud. </w:t>
      </w:r>
    </w:p>
    <w:p w14:paraId="09C1A63E" w14:textId="69D6D907" w:rsidR="00E12029" w:rsidRDefault="00E12029">
      <w:r w:rsidRPr="00E12029">
        <w:rPr>
          <w:noProof/>
        </w:rPr>
        <w:drawing>
          <wp:inline distT="0" distB="0" distL="0" distR="0" wp14:anchorId="6196C243" wp14:editId="028600BC">
            <wp:extent cx="6490799" cy="211422"/>
            <wp:effectExtent l="0" t="0" r="0" b="0"/>
            <wp:docPr id="778564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643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0375" cy="21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90AA" w14:textId="717A9581" w:rsidR="00E12029" w:rsidRDefault="00E12029">
      <w:r>
        <w:t>Luego se conecta por ssh al servidor de Giscloud (remoto) y verifica que archivos se encuentran ya en el servidor local y cuales no</w:t>
      </w:r>
    </w:p>
    <w:p w14:paraId="0467960D" w14:textId="0D57F1DC" w:rsidR="00E12029" w:rsidRDefault="00E12029">
      <w:r w:rsidRPr="00E12029">
        <w:rPr>
          <w:noProof/>
        </w:rPr>
        <w:drawing>
          <wp:inline distT="0" distB="0" distL="0" distR="0" wp14:anchorId="01E6460A" wp14:editId="22A359E1">
            <wp:extent cx="5232694" cy="448715"/>
            <wp:effectExtent l="0" t="0" r="0" b="8890"/>
            <wp:docPr id="836975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755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9198" cy="4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A3633" w14:textId="77777777" w:rsidR="008E1478" w:rsidRDefault="008E1478"/>
    <w:p w14:paraId="74EA6AB6" w14:textId="12BC3CE8" w:rsidR="008E1478" w:rsidRDefault="008E1478">
      <w:r>
        <w:t>Para luego proceder a bajarlos, realizando 3 intentos consecutivos de manera de asegurarse que efectivamente se bajen los archivo deseados</w:t>
      </w:r>
      <w:r w:rsidR="00F53DE6">
        <w:t xml:space="preserve"> y los guarda en la carpeta </w:t>
      </w:r>
      <w:r w:rsidR="00F53DE6" w:rsidRPr="00F53DE6">
        <w:t>/data/shpbajadagiscloud</w:t>
      </w:r>
    </w:p>
    <w:p w14:paraId="7D9FE8EB" w14:textId="04BFC2FB" w:rsidR="008E1478" w:rsidRDefault="00EB6362">
      <w:r w:rsidRPr="00EB6362">
        <w:rPr>
          <w:noProof/>
        </w:rPr>
        <w:drawing>
          <wp:inline distT="0" distB="0" distL="0" distR="0" wp14:anchorId="4BA7DD3E" wp14:editId="01DF66FF">
            <wp:extent cx="5253836" cy="859729"/>
            <wp:effectExtent l="0" t="0" r="4445" b="0"/>
            <wp:docPr id="299844626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44626" name="Imagen 1" descr="Imagen que contiene Text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8784" cy="86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AF61" w14:textId="0673B568" w:rsidR="00EB6362" w:rsidRDefault="001241BA">
      <w:r>
        <w:t>El script luego procede a bajarle el peso a la foto bajando su calidad</w:t>
      </w:r>
      <w:r w:rsidR="003C7F08">
        <w:t xml:space="preserve"> a</w:t>
      </w:r>
      <w:r w:rsidR="00C76B76">
        <w:t>l</w:t>
      </w:r>
      <w:r w:rsidR="003C7F08">
        <w:t xml:space="preserve"> 30</w:t>
      </w:r>
      <w:r w:rsidR="00C76B76">
        <w:t>%</w:t>
      </w:r>
      <w:r w:rsidR="003C7F08">
        <w:t xml:space="preserve"> y reenviando la foto </w:t>
      </w:r>
      <w:r w:rsidR="00A85B9A">
        <w:t>al servidor de Giscloud, provocando de esa manera un reemplazo del archivo por uno aproximadamente</w:t>
      </w:r>
      <w:r w:rsidR="004C42AC">
        <w:t xml:space="preserve"> 10</w:t>
      </w:r>
      <w:r w:rsidR="00A85B9A">
        <w:t xml:space="preserve"> veces</w:t>
      </w:r>
      <w:r w:rsidR="004C42AC">
        <w:t xml:space="preserve"> menor.</w:t>
      </w:r>
      <w:r w:rsidR="00A85B9A">
        <w:t xml:space="preserve"> </w:t>
      </w:r>
    </w:p>
    <w:p w14:paraId="6BBE0376" w14:textId="70709079" w:rsidR="00211AA8" w:rsidRDefault="00F92436">
      <w:r w:rsidRPr="00F92436">
        <w:rPr>
          <w:noProof/>
        </w:rPr>
        <w:drawing>
          <wp:inline distT="0" distB="0" distL="0" distR="0" wp14:anchorId="29637229" wp14:editId="1B08BAF9">
            <wp:extent cx="6019844" cy="422843"/>
            <wp:effectExtent l="0" t="0" r="0" b="0"/>
            <wp:docPr id="1232107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070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2304" cy="42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1370" w14:textId="5CF8915A" w:rsidR="008011F5" w:rsidRDefault="00016C9B">
      <w:r>
        <w:t xml:space="preserve">Ya que ahora </w:t>
      </w:r>
      <w:r w:rsidR="008011F5">
        <w:t xml:space="preserve">las fotos se subdividen en el servidor remoto por carpetas, se repite la operación anterior pero </w:t>
      </w:r>
      <w:r w:rsidR="001C3141">
        <w:t>recorriendo</w:t>
      </w:r>
      <w:r w:rsidR="008011F5">
        <w:t xml:space="preserve"> ya en este caso carpeta por carpeta del servidor remoto en busca de su estructura y archivos, para luego de chequear cuales son nuevos y cuales no, se procede a bajarles la calidad y a volverlos a subir al servidor.</w:t>
      </w:r>
    </w:p>
    <w:p w14:paraId="0EB0E034" w14:textId="60B159D0" w:rsidR="008011F5" w:rsidRDefault="008C17C2">
      <w:r>
        <w:t>Siguiendo con las tareas que indica main, pasamos a la siguiente etapa que es la bajada del csv de giscloud:</w:t>
      </w:r>
    </w:p>
    <w:p w14:paraId="24B48744" w14:textId="2768A055" w:rsidR="008C17C2" w:rsidRDefault="008C17C2">
      <w:r w:rsidRPr="008C17C2">
        <w:rPr>
          <w:noProof/>
        </w:rPr>
        <w:drawing>
          <wp:inline distT="0" distB="0" distL="0" distR="0" wp14:anchorId="73DBAA94" wp14:editId="6ACD869F">
            <wp:extent cx="3842594" cy="412953"/>
            <wp:effectExtent l="0" t="0" r="5715" b="6350"/>
            <wp:docPr id="12372140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140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398" cy="4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C732" w14:textId="0B736900" w:rsidR="008C17C2" w:rsidRDefault="003544BD">
      <w:r>
        <w:t xml:space="preserve">La primera tarea a realizar, consiste en </w:t>
      </w:r>
      <w:r w:rsidR="00D70922">
        <w:t>chequear cuáles son aquellos proyectos que se encuentran abiertos en el postgres local, o sea, aquellos que no tienen fecha de finalización.</w:t>
      </w:r>
    </w:p>
    <w:p w14:paraId="69066A62" w14:textId="7849A5E1" w:rsidR="00D70922" w:rsidRDefault="00D70922">
      <w:r w:rsidRPr="00D70922">
        <w:rPr>
          <w:noProof/>
        </w:rPr>
        <w:drawing>
          <wp:inline distT="0" distB="0" distL="0" distR="0" wp14:anchorId="3C6DA7F8" wp14:editId="73E1E30F">
            <wp:extent cx="5731510" cy="250190"/>
            <wp:effectExtent l="0" t="0" r="2540" b="0"/>
            <wp:docPr id="1889912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125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0166" w14:textId="77777777" w:rsidR="00F452EE" w:rsidRDefault="00DE209D">
      <w:r>
        <w:t xml:space="preserve">En esta sección se utiliza una API de Giscloud </w:t>
      </w:r>
    </w:p>
    <w:p w14:paraId="7DD5AF42" w14:textId="77777777" w:rsidR="00737DF5" w:rsidRDefault="00F452EE">
      <w:r w:rsidRPr="00F452EE">
        <w:rPr>
          <w:noProof/>
        </w:rPr>
        <w:drawing>
          <wp:inline distT="0" distB="0" distL="0" distR="0" wp14:anchorId="47CDA119" wp14:editId="36AA2834">
            <wp:extent cx="5731510" cy="512445"/>
            <wp:effectExtent l="0" t="0" r="2540" b="1905"/>
            <wp:docPr id="213075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50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52EE">
        <w:t xml:space="preserve"> </w:t>
      </w:r>
    </w:p>
    <w:p w14:paraId="7C3B7D7B" w14:textId="63458A40" w:rsidR="00DE209D" w:rsidRDefault="00092328">
      <w:r>
        <w:t>cuya apikey podemos encontrarla en la lista de proyectos en la DB de postgres.</w:t>
      </w:r>
    </w:p>
    <w:p w14:paraId="206C3D97" w14:textId="05E7E514" w:rsidR="00094A5C" w:rsidRDefault="00DE209D">
      <w:r w:rsidRPr="00DE209D">
        <w:rPr>
          <w:noProof/>
        </w:rPr>
        <w:drawing>
          <wp:inline distT="0" distB="0" distL="0" distR="0" wp14:anchorId="2C4BF6ED" wp14:editId="788AA5D7">
            <wp:extent cx="5731510" cy="1299210"/>
            <wp:effectExtent l="0" t="0" r="2540" b="0"/>
            <wp:docPr id="159250624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06248" name="Imagen 1" descr="Interfaz de usuario gráfic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E2048A9" w14:textId="77777777" w:rsidR="00C959DF" w:rsidRPr="00B31346" w:rsidRDefault="00C959DF" w:rsidP="00C959DF">
      <w:r w:rsidRPr="00B31346">
        <w:t xml:space="preserve">      command = f'/usr/bin/bash {gscloud_wsf_file_path} -l {proyecto_row["id_layer"]} -k {proyecto_row["apikey"]} -d {folderPath_bajada_giscloud} -f "csv"'</w:t>
      </w:r>
    </w:p>
    <w:p w14:paraId="41E2237C" w14:textId="4F526446" w:rsidR="00997170" w:rsidRDefault="0070203F">
      <w:r>
        <w:lastRenderedPageBreak/>
        <w:t xml:space="preserve">En el log </w:t>
      </w:r>
      <w:r w:rsidRPr="0070203F">
        <w:t>BajadaGiscloud-tty.log</w:t>
      </w:r>
      <w:r>
        <w:t xml:space="preserve"> puede verse como invoca a </w:t>
      </w:r>
      <w:r w:rsidR="007C1ACD">
        <w:t>la API y como le pasa los parámetros necesarios para su funcionamiento.</w:t>
      </w:r>
    </w:p>
    <w:p w14:paraId="5879CF98" w14:textId="77777777" w:rsidR="00B00E2A" w:rsidRDefault="00BF2E96">
      <w:r>
        <w:t xml:space="preserve">Luego procede a bajar de manera zipeada </w:t>
      </w:r>
      <w:r w:rsidR="00C453D3">
        <w:t xml:space="preserve">los csv de los layers de las capas de los proyectos activos, los des-zipea de manera local y los guarda en la carpeta </w:t>
      </w:r>
      <w:r w:rsidR="00B73909" w:rsidRPr="00B73909">
        <w:t>/home/ingenieria/BajadaGiscloud/files/shpbajadagiscloud</w:t>
      </w:r>
      <w:r w:rsidR="00E405D2">
        <w:t xml:space="preserve">. </w:t>
      </w:r>
    </w:p>
    <w:p w14:paraId="2F3A0B63" w14:textId="13A5BE14" w:rsidR="008C0421" w:rsidRDefault="00B00E2A">
      <w:r>
        <w:br/>
      </w:r>
      <w:r w:rsidRPr="00B00E2A">
        <w:rPr>
          <w:noProof/>
        </w:rPr>
        <w:drawing>
          <wp:inline distT="0" distB="0" distL="0" distR="0" wp14:anchorId="4DC95CE9" wp14:editId="6C97FC35">
            <wp:extent cx="4793993" cy="1328891"/>
            <wp:effectExtent l="0" t="0" r="6985" b="5080"/>
            <wp:docPr id="3820984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9848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4" cy="133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108B5" w14:textId="77777777" w:rsidR="00B00E2A" w:rsidRDefault="00B00E2A"/>
    <w:p w14:paraId="14D56C18" w14:textId="06DEDFBD" w:rsidR="00EB6362" w:rsidRDefault="00E405D2">
      <w:r>
        <w:t>De esta manera tenemos</w:t>
      </w:r>
      <w:r w:rsidR="00BF12CD">
        <w:t xml:space="preserve"> localmente</w:t>
      </w:r>
      <w:r>
        <w:t xml:space="preserve"> </w:t>
      </w:r>
      <w:r w:rsidR="00BF12CD">
        <w:t>la base de datos de cada uno de los proyectos en formato csv .</w:t>
      </w:r>
      <w:r w:rsidR="008011F5">
        <w:t xml:space="preserve"> </w:t>
      </w:r>
    </w:p>
    <w:p w14:paraId="0FAF7AD0" w14:textId="3848DF8A" w:rsidR="00F54A50" w:rsidRDefault="00F54A50">
      <w:r w:rsidRPr="00F54A50">
        <w:rPr>
          <w:noProof/>
        </w:rPr>
        <w:drawing>
          <wp:inline distT="0" distB="0" distL="0" distR="0" wp14:anchorId="5EB48414" wp14:editId="2CC1A7C3">
            <wp:extent cx="6312567" cy="597267"/>
            <wp:effectExtent l="0" t="0" r="0" b="0"/>
            <wp:docPr id="1572837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3752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74117" cy="60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921AA" w14:textId="43D7A0F3" w:rsidR="00DC6084" w:rsidRDefault="00C61214">
      <w:r>
        <w:t>Si tomo cualquiera de los csv que me bajo de Giscloud, al abrirlo, voy a encontrar cada uno de los elementos que me aparecen para ese layer en el mapa.</w:t>
      </w:r>
    </w:p>
    <w:p w14:paraId="5D273658" w14:textId="283B997E" w:rsidR="00A71950" w:rsidRDefault="00A71950">
      <w:r w:rsidRPr="00A71950">
        <w:rPr>
          <w:noProof/>
        </w:rPr>
        <w:drawing>
          <wp:inline distT="0" distB="0" distL="0" distR="0" wp14:anchorId="117C45E7" wp14:editId="0F3F629B">
            <wp:extent cx="5731510" cy="2681605"/>
            <wp:effectExtent l="0" t="0" r="2540" b="4445"/>
            <wp:docPr id="1836797008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97008" name="Imagen 1" descr="Interfaz de usuario gráfica, Aplicación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F57C" w14:textId="77777777" w:rsidR="00A71950" w:rsidRDefault="00A71950"/>
    <w:p w14:paraId="46407AEE" w14:textId="6B6B4CA0" w:rsidR="009C013E" w:rsidRDefault="009C013E" w:rsidP="009C013E">
      <w:r>
        <w:t xml:space="preserve">Siguiendo con las tareas que indica main, pasamos a la siguiente etapa que es </w:t>
      </w:r>
      <w:r w:rsidR="006F2CB8" w:rsidRPr="006F2CB8">
        <w:t>upload_to_postgres_ras</w:t>
      </w:r>
      <w:r>
        <w:t>:</w:t>
      </w:r>
    </w:p>
    <w:p w14:paraId="3213DEE9" w14:textId="6468F098" w:rsidR="006F2CB8" w:rsidRDefault="004D4424" w:rsidP="009C013E">
      <w:r w:rsidRPr="004D4424">
        <w:rPr>
          <w:noProof/>
        </w:rPr>
        <w:drawing>
          <wp:inline distT="0" distB="0" distL="0" distR="0" wp14:anchorId="28E2EA29" wp14:editId="50B710C8">
            <wp:extent cx="4016007" cy="306562"/>
            <wp:effectExtent l="0" t="0" r="0" b="0"/>
            <wp:docPr id="1620953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5347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35003" cy="3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AED8" w14:textId="77777777" w:rsidR="003B0466" w:rsidRDefault="003B0466"/>
    <w:p w14:paraId="29CCF443" w14:textId="359F0A0C" w:rsidR="00A71950" w:rsidRDefault="0084253E">
      <w:r>
        <w:lastRenderedPageBreak/>
        <w:t>En esta sección se crea una tabla</w:t>
      </w:r>
      <w:r w:rsidR="00ED06CC">
        <w:t xml:space="preserve"> vacía</w:t>
      </w:r>
      <w:r w:rsidR="008E7587">
        <w:t xml:space="preserve"> </w:t>
      </w:r>
      <w:r>
        <w:t xml:space="preserve"> temporaria </w:t>
      </w:r>
      <w:r w:rsidR="003B7BE2">
        <w:t>_</w:t>
      </w:r>
      <w:r>
        <w:t>día</w:t>
      </w:r>
      <w:r w:rsidR="000F4A5C">
        <w:t xml:space="preserve"> </w:t>
      </w:r>
      <w:r w:rsidR="006A7C24">
        <w:t>para cada uno de los proyectos abiertos</w:t>
      </w:r>
    </w:p>
    <w:p w14:paraId="39CD7D9D" w14:textId="017AB1D8" w:rsidR="003B0466" w:rsidRDefault="003B0466">
      <w:r w:rsidRPr="003B0466">
        <w:rPr>
          <w:noProof/>
        </w:rPr>
        <w:drawing>
          <wp:inline distT="0" distB="0" distL="0" distR="0" wp14:anchorId="5B054CE3" wp14:editId="4C27EF81">
            <wp:extent cx="5731510" cy="712470"/>
            <wp:effectExtent l="0" t="0" r="2540" b="0"/>
            <wp:docPr id="136646629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6629" name="Imagen 1" descr="Gráfico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3091" w14:textId="61BA0E6A" w:rsidR="00D70922" w:rsidRDefault="0005097E">
      <w:r>
        <w:t xml:space="preserve">Sobre la cual se copia luego el contenido del csv obtenido anteriormente a la que se le agrega la geometría, parámetro que no había llegado </w:t>
      </w:r>
      <w:r w:rsidR="00F42448">
        <w:t>en el csv.</w:t>
      </w:r>
    </w:p>
    <w:p w14:paraId="4566E944" w14:textId="7C499146" w:rsidR="00F42448" w:rsidRDefault="00F42448">
      <w:r w:rsidRPr="00F42448">
        <w:rPr>
          <w:noProof/>
        </w:rPr>
        <w:drawing>
          <wp:inline distT="0" distB="0" distL="0" distR="0" wp14:anchorId="2D571428" wp14:editId="4AB543F6">
            <wp:extent cx="5731510" cy="691515"/>
            <wp:effectExtent l="0" t="0" r="2540" b="0"/>
            <wp:docPr id="1441784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8441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01266" w14:textId="47454BE3" w:rsidR="00257AF7" w:rsidRDefault="00257AF7">
      <w:r>
        <w:t xml:space="preserve">La siguiente etapa es </w:t>
      </w:r>
      <w:r w:rsidR="00EE7276">
        <w:t xml:space="preserve">la ejecución de </w:t>
      </w:r>
      <w:r w:rsidR="00EE7276" w:rsidRPr="00EE7276">
        <w:t>upload_to_postgres_ras</w:t>
      </w:r>
    </w:p>
    <w:p w14:paraId="033606E0" w14:textId="16906346" w:rsidR="00EE7276" w:rsidRDefault="00D86B71">
      <w:r w:rsidRPr="00D86B71">
        <w:rPr>
          <w:noProof/>
        </w:rPr>
        <w:drawing>
          <wp:inline distT="0" distB="0" distL="0" distR="0" wp14:anchorId="3C3D2F66" wp14:editId="725451CA">
            <wp:extent cx="2870053" cy="279819"/>
            <wp:effectExtent l="0" t="0" r="0" b="6350"/>
            <wp:docPr id="320956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5671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8394" cy="28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FCCE8" w14:textId="347B9FE6" w:rsidR="00D86B71" w:rsidRDefault="00ED18A6">
      <w:r>
        <w:t>Lo primero que hace es seleccionar los proyectos que se encuentran activos, que no tienen fecha de finalización.</w:t>
      </w:r>
      <w:r w:rsidR="00EF35E3">
        <w:t xml:space="preserve"> </w:t>
      </w:r>
      <w:r w:rsidR="00F80D04">
        <w:t>Esto se ejecuta entonces para cada uno de los proyectos.</w:t>
      </w:r>
    </w:p>
    <w:p w14:paraId="466147BB" w14:textId="1BA0782D" w:rsidR="00ED18A6" w:rsidRDefault="00FD15D9">
      <w:r w:rsidRPr="00FD15D9">
        <w:rPr>
          <w:noProof/>
        </w:rPr>
        <w:drawing>
          <wp:inline distT="0" distB="0" distL="0" distR="0" wp14:anchorId="762F1236" wp14:editId="387A4612">
            <wp:extent cx="5731510" cy="266065"/>
            <wp:effectExtent l="0" t="0" r="2540" b="635"/>
            <wp:docPr id="1116523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2319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2DE4" w14:textId="5B853275" w:rsidR="00FD15D9" w:rsidRDefault="004C7C09">
      <w:r>
        <w:t xml:space="preserve">Lo que se ejecuta en esta sección es básicamente invocar a la función </w:t>
      </w:r>
      <w:r w:rsidR="004B02EC" w:rsidRPr="004B02EC">
        <w:t>giscloud.abm_toast</w:t>
      </w:r>
    </w:p>
    <w:p w14:paraId="720248EE" w14:textId="72810EAE" w:rsidR="004C7C09" w:rsidRDefault="004C7C09">
      <w:r w:rsidRPr="004C7C09">
        <w:rPr>
          <w:noProof/>
        </w:rPr>
        <w:drawing>
          <wp:inline distT="0" distB="0" distL="0" distR="0" wp14:anchorId="5C1D1BED" wp14:editId="3C41A605">
            <wp:extent cx="5731510" cy="587375"/>
            <wp:effectExtent l="0" t="0" r="2540" b="3175"/>
            <wp:docPr id="558592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9282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C9FB" w14:textId="22205C69" w:rsidR="004B02EC" w:rsidRDefault="00253847">
      <w:r>
        <w:t xml:space="preserve">Dentro de la función </w:t>
      </w:r>
      <w:r w:rsidR="000F4444">
        <w:t xml:space="preserve">busca las novedades, o sea, las nuevas filas que aparecen en la tabla </w:t>
      </w:r>
      <w:r w:rsidR="007B2409">
        <w:t>temporal _dia para luego insertarlas en la tabla del proyecto.</w:t>
      </w:r>
    </w:p>
    <w:p w14:paraId="18523CF9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7B2409">
        <w:rPr>
          <w:rFonts w:ascii="Consolas" w:hAnsi="Consolas"/>
          <w:b/>
          <w:bCs/>
          <w:color w:val="800000"/>
          <w:sz w:val="20"/>
          <w:szCs w:val="20"/>
          <w:lang w:val="en-US"/>
        </w:rPr>
        <w:t>Execute</w:t>
      </w:r>
      <w:r w:rsidRPr="007B2409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7B2409">
        <w:rPr>
          <w:rFonts w:ascii="Consolas" w:hAnsi="Consolas"/>
          <w:b/>
          <w:bCs/>
          <w:color w:val="000080"/>
          <w:sz w:val="20"/>
          <w:szCs w:val="20"/>
          <w:lang w:val="en-US"/>
        </w:rPr>
        <w:t>format</w:t>
      </w:r>
      <w:r w:rsidRPr="007B2409">
        <w:rPr>
          <w:rFonts w:ascii="Consolas" w:hAnsi="Consolas"/>
          <w:color w:val="000000"/>
          <w:sz w:val="20"/>
          <w:szCs w:val="20"/>
          <w:lang w:val="en-US"/>
        </w:rPr>
        <w:t>(</w:t>
      </w:r>
      <w:r w:rsidRPr="007B2409">
        <w:rPr>
          <w:rFonts w:ascii="Consolas" w:hAnsi="Consolas"/>
          <w:color w:val="008000"/>
          <w:sz w:val="20"/>
          <w:szCs w:val="20"/>
          <w:lang w:val="en-US"/>
        </w:rPr>
        <w:t>'with</w:t>
      </w:r>
    </w:p>
    <w:p w14:paraId="25F9D27B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7B2409">
        <w:rPr>
          <w:rFonts w:ascii="Consolas" w:hAnsi="Consolas"/>
          <w:color w:val="008000"/>
          <w:sz w:val="20"/>
          <w:szCs w:val="20"/>
          <w:lang w:val="en-US"/>
        </w:rPr>
        <w:t>altas as (select ad.fid as dfid, a.fid as pfid from %s_dia ad left join %s a on (ad.fid=a.fid) where a.fid is null)</w:t>
      </w:r>
    </w:p>
    <w:p w14:paraId="7C0C9118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7B2409">
        <w:rPr>
          <w:rFonts w:ascii="Consolas" w:hAnsi="Consolas"/>
          <w:color w:val="008000"/>
          <w:sz w:val="20"/>
          <w:szCs w:val="20"/>
          <w:lang w:val="en-US"/>
        </w:rPr>
        <w:t>update %s_dia set statusgc=''ALTA'' where fid in (select dfid from altas)'</w:t>
      </w:r>
      <w:r w:rsidRPr="007B2409">
        <w:rPr>
          <w:rFonts w:ascii="Consolas" w:hAnsi="Consolas"/>
          <w:color w:val="000000"/>
          <w:sz w:val="20"/>
          <w:szCs w:val="20"/>
          <w:lang w:val="en-US"/>
        </w:rPr>
        <w:t>,tabla, tabla, tabla)</w:t>
      </w:r>
      <w:r w:rsidRPr="007B2409">
        <w:rPr>
          <w:rFonts w:ascii="Consolas" w:hAnsi="Consolas"/>
          <w:color w:val="FF0000"/>
          <w:sz w:val="20"/>
          <w:szCs w:val="20"/>
          <w:lang w:val="en-US"/>
        </w:rPr>
        <w:t>;</w:t>
      </w:r>
    </w:p>
    <w:p w14:paraId="092752D0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</w:p>
    <w:p w14:paraId="44A0AA3D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7B2409">
        <w:rPr>
          <w:rFonts w:ascii="Consolas" w:hAnsi="Consolas"/>
          <w:b/>
          <w:bCs/>
          <w:color w:val="800000"/>
          <w:sz w:val="20"/>
          <w:szCs w:val="20"/>
          <w:lang w:val="en-US"/>
        </w:rPr>
        <w:t>Execute</w:t>
      </w:r>
      <w:r w:rsidRPr="007B2409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7B2409">
        <w:rPr>
          <w:rFonts w:ascii="Consolas" w:hAnsi="Consolas"/>
          <w:b/>
          <w:bCs/>
          <w:color w:val="000080"/>
          <w:sz w:val="20"/>
          <w:szCs w:val="20"/>
          <w:lang w:val="en-US"/>
        </w:rPr>
        <w:t>format</w:t>
      </w:r>
      <w:r w:rsidRPr="007B2409">
        <w:rPr>
          <w:rFonts w:ascii="Consolas" w:hAnsi="Consolas"/>
          <w:color w:val="000000"/>
          <w:sz w:val="20"/>
          <w:szCs w:val="20"/>
          <w:lang w:val="en-US"/>
        </w:rPr>
        <w:t>(</w:t>
      </w:r>
      <w:r w:rsidRPr="007B2409">
        <w:rPr>
          <w:rFonts w:ascii="Consolas" w:hAnsi="Consolas"/>
          <w:color w:val="008000"/>
          <w:sz w:val="20"/>
          <w:szCs w:val="20"/>
          <w:lang w:val="en-US"/>
        </w:rPr>
        <w:t>'with</w:t>
      </w:r>
    </w:p>
    <w:p w14:paraId="62AFB43C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7B2409">
        <w:rPr>
          <w:rFonts w:ascii="Consolas" w:hAnsi="Consolas"/>
          <w:color w:val="008000"/>
          <w:sz w:val="20"/>
          <w:szCs w:val="20"/>
          <w:lang w:val="en-US"/>
        </w:rPr>
        <w:t>altas as (select * from %s_dia where statusgc=''ALTA'')</w:t>
      </w:r>
    </w:p>
    <w:p w14:paraId="09A245FB" w14:textId="77777777" w:rsidR="007B2409" w:rsidRPr="007B2409" w:rsidRDefault="007B2409" w:rsidP="007B240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7B2409">
        <w:rPr>
          <w:rFonts w:ascii="Consolas" w:hAnsi="Consolas"/>
          <w:color w:val="008000"/>
          <w:sz w:val="20"/>
          <w:szCs w:val="20"/>
          <w:lang w:val="en-US"/>
        </w:rPr>
        <w:t>insert into %s select * from altas'</w:t>
      </w:r>
      <w:r w:rsidRPr="007B2409">
        <w:rPr>
          <w:rFonts w:ascii="Consolas" w:hAnsi="Consolas"/>
          <w:color w:val="000000"/>
          <w:sz w:val="20"/>
          <w:szCs w:val="20"/>
          <w:lang w:val="en-US"/>
        </w:rPr>
        <w:t>,tabla,tabla)</w:t>
      </w:r>
      <w:r w:rsidRPr="007B2409">
        <w:rPr>
          <w:rFonts w:ascii="Consolas" w:hAnsi="Consolas"/>
          <w:color w:val="FF0000"/>
          <w:sz w:val="20"/>
          <w:szCs w:val="20"/>
          <w:lang w:val="en-US"/>
        </w:rPr>
        <w:t>;</w:t>
      </w:r>
    </w:p>
    <w:p w14:paraId="3E18EDB9" w14:textId="00B9E35A" w:rsidR="00CB506A" w:rsidRDefault="00CB506A">
      <w:pPr>
        <w:rPr>
          <w:lang w:val="en-US"/>
        </w:rPr>
      </w:pPr>
    </w:p>
    <w:p w14:paraId="7F27B859" w14:textId="3F5C91DF" w:rsidR="004C44A3" w:rsidRDefault="004C44A3">
      <w:r w:rsidRPr="004C44A3">
        <w:t>Luego se validan todas la</w:t>
      </w:r>
      <w:r>
        <w:t>s columnas que contienen fotos</w:t>
      </w:r>
      <w:r w:rsidR="00EA3E39">
        <w:t>. Son todas aquellas en las cuales el nombre de la columna comienza con la palabra “foto”</w:t>
      </w:r>
    </w:p>
    <w:p w14:paraId="093365B9" w14:textId="77777777" w:rsidR="00EA3E39" w:rsidRPr="00EA3E39" w:rsidRDefault="00EA3E39" w:rsidP="00EA3E39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for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nombre_columna_foto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in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select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column_name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from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information_schema.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columns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where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table_schema=</w:t>
      </w:r>
      <w:r w:rsidRPr="00EA3E39">
        <w:rPr>
          <w:rFonts w:ascii="Consolas" w:hAnsi="Consolas"/>
          <w:color w:val="008000"/>
          <w:sz w:val="20"/>
          <w:szCs w:val="20"/>
          <w:lang w:val="en-US"/>
        </w:rPr>
        <w:t>'giscloud'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and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table_name=</w:t>
      </w:r>
      <w:r w:rsidRPr="00EA3E39">
        <w:rPr>
          <w:rFonts w:ascii="Consolas" w:hAnsi="Consolas"/>
          <w:b/>
          <w:bCs/>
          <w:color w:val="000080"/>
          <w:sz w:val="20"/>
          <w:szCs w:val="20"/>
          <w:lang w:val="en-US"/>
        </w:rPr>
        <w:t>replace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>(tabla,</w:t>
      </w:r>
      <w:r w:rsidRPr="00EA3E39">
        <w:rPr>
          <w:rFonts w:ascii="Consolas" w:hAnsi="Consolas"/>
          <w:color w:val="008000"/>
          <w:sz w:val="20"/>
          <w:szCs w:val="20"/>
          <w:lang w:val="en-US"/>
        </w:rPr>
        <w:t>'giscloud.'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>,</w:t>
      </w:r>
      <w:r w:rsidRPr="00EA3E39">
        <w:rPr>
          <w:rFonts w:ascii="Consolas" w:hAnsi="Consolas"/>
          <w:color w:val="008000"/>
          <w:sz w:val="20"/>
          <w:szCs w:val="20"/>
          <w:lang w:val="en-US"/>
        </w:rPr>
        <w:t>''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)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and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column_name </w:t>
      </w:r>
      <w:r w:rsidRPr="00EA3E39">
        <w:rPr>
          <w:rFonts w:ascii="Consolas" w:hAnsi="Consolas"/>
          <w:b/>
          <w:bCs/>
          <w:color w:val="800000"/>
          <w:sz w:val="20"/>
          <w:szCs w:val="20"/>
          <w:lang w:val="en-US"/>
        </w:rPr>
        <w:t>like</w:t>
      </w:r>
      <w:r w:rsidRPr="00EA3E39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EA3E39">
        <w:rPr>
          <w:rFonts w:ascii="Consolas" w:hAnsi="Consolas"/>
          <w:color w:val="008000"/>
          <w:sz w:val="20"/>
          <w:szCs w:val="20"/>
          <w:lang w:val="en-US"/>
        </w:rPr>
        <w:t>'foto%'</w:t>
      </w:r>
    </w:p>
    <w:p w14:paraId="1BB88D6F" w14:textId="77777777" w:rsidR="00EA3E39" w:rsidRDefault="00EA3E39">
      <w:pPr>
        <w:rPr>
          <w:lang w:val="en-US"/>
        </w:rPr>
      </w:pPr>
    </w:p>
    <w:p w14:paraId="76D6A4F8" w14:textId="26B15D28" w:rsidR="007F3356" w:rsidRDefault="007F3356">
      <w:pPr>
        <w:rPr>
          <w:lang w:val="en-US"/>
        </w:rPr>
      </w:pPr>
      <w:r>
        <w:rPr>
          <w:lang w:val="en-US"/>
        </w:rPr>
        <w:br w:type="page"/>
      </w:r>
    </w:p>
    <w:p w14:paraId="7D4F8994" w14:textId="4889F2ED" w:rsidR="00EA3E39" w:rsidRPr="00352B6A" w:rsidRDefault="001D2A5D">
      <w:r w:rsidRPr="00DA3C4D">
        <w:lastRenderedPageBreak/>
        <w:t>Luego con aquellas fotos</w:t>
      </w:r>
      <w:r w:rsidR="00DA3C4D" w:rsidRPr="00DA3C4D">
        <w:t xml:space="preserve"> e</w:t>
      </w:r>
      <w:r w:rsidR="00DA3C4D">
        <w:t>ncontradas en la tabla, las renombra, les aplica la geometría</w:t>
      </w:r>
      <w:r w:rsidR="00352B6A">
        <w:t xml:space="preserve"> y </w:t>
      </w:r>
      <w:r w:rsidR="00C01A3D">
        <w:t>g</w:t>
      </w:r>
      <w:r w:rsidR="00DB0C3A">
        <w:t>enera todas las filas</w:t>
      </w:r>
      <w:r w:rsidR="00C01A3D">
        <w:t xml:space="preserve"> en</w:t>
      </w:r>
      <w:r w:rsidR="00DB0C3A">
        <w:t xml:space="preserve"> </w:t>
      </w:r>
      <w:r w:rsidR="00352B6A">
        <w:t xml:space="preserve">la tabla </w:t>
      </w:r>
      <w:r w:rsidR="00352B6A" w:rsidRPr="00352B6A">
        <w:t>giscloud.photos_toast</w:t>
      </w:r>
    </w:p>
    <w:p w14:paraId="1345BA8D" w14:textId="77777777" w:rsidR="001D2A5D" w:rsidRPr="001D2A5D" w:rsidRDefault="001D2A5D" w:rsidP="001D2A5D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1D2A5D">
        <w:rPr>
          <w:rFonts w:ascii="Consolas" w:hAnsi="Consolas"/>
          <w:b/>
          <w:bCs/>
          <w:color w:val="800000"/>
          <w:sz w:val="20"/>
          <w:szCs w:val="20"/>
          <w:lang w:val="en-US"/>
        </w:rPr>
        <w:t>Execute</w:t>
      </w:r>
      <w:r w:rsidRPr="001D2A5D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1D2A5D">
        <w:rPr>
          <w:rFonts w:ascii="Consolas" w:hAnsi="Consolas"/>
          <w:b/>
          <w:bCs/>
          <w:color w:val="000080"/>
          <w:sz w:val="20"/>
          <w:szCs w:val="20"/>
          <w:lang w:val="en-US"/>
        </w:rPr>
        <w:t>format</w:t>
      </w:r>
      <w:r w:rsidRPr="001D2A5D">
        <w:rPr>
          <w:rFonts w:ascii="Consolas" w:hAnsi="Consolas"/>
          <w:color w:val="000000"/>
          <w:sz w:val="20"/>
          <w:szCs w:val="20"/>
          <w:lang w:val="en-US"/>
        </w:rPr>
        <w:t>(</w:t>
      </w:r>
      <w:r w:rsidRPr="001D2A5D">
        <w:rPr>
          <w:rFonts w:ascii="Consolas" w:hAnsi="Consolas"/>
          <w:color w:val="008000"/>
          <w:sz w:val="20"/>
          <w:szCs w:val="20"/>
          <w:lang w:val="en-US"/>
        </w:rPr>
        <w:t>'with</w:t>
      </w:r>
    </w:p>
    <w:p w14:paraId="75125E87" w14:textId="77777777" w:rsidR="001D2A5D" w:rsidRPr="001D2A5D" w:rsidRDefault="001D2A5D" w:rsidP="001D2A5D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1D2A5D">
        <w:rPr>
          <w:rFonts w:ascii="Consolas" w:hAnsi="Consolas"/>
          <w:color w:val="008000"/>
          <w:sz w:val="20"/>
          <w:szCs w:val="20"/>
          <w:lang w:val="en-US"/>
        </w:rPr>
        <w:t xml:space="preserve">altafoto as (select jsonb_array_elements(REPLACE(%s::text, ''___json'', '''')::jsonb)-&gt;&gt;''title'' as photoname, fid, ''%s'' as attr, geom,0 as loid, ''%s'', 3 </w:t>
      </w:r>
    </w:p>
    <w:p w14:paraId="5CC160CB" w14:textId="77777777" w:rsidR="001D2A5D" w:rsidRPr="001D2A5D" w:rsidRDefault="001D2A5D" w:rsidP="001D2A5D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1D2A5D">
        <w:rPr>
          <w:rFonts w:ascii="Consolas" w:hAnsi="Consolas"/>
          <w:color w:val="008000"/>
          <w:sz w:val="20"/>
          <w:szCs w:val="20"/>
          <w:lang w:val="en-US"/>
        </w:rPr>
        <w:t>from %s_dia  where statusgc=''ALTA'' and left(%s,7)=''___json'')</w:t>
      </w:r>
    </w:p>
    <w:p w14:paraId="01AB406A" w14:textId="77777777" w:rsidR="001D2A5D" w:rsidRPr="001D2A5D" w:rsidRDefault="001D2A5D" w:rsidP="001D2A5D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1D2A5D">
        <w:rPr>
          <w:rFonts w:ascii="Consolas" w:hAnsi="Consolas"/>
          <w:color w:val="008000"/>
          <w:sz w:val="20"/>
          <w:szCs w:val="20"/>
          <w:lang w:val="en-US"/>
        </w:rPr>
        <w:t>insert into giscloud.photos_toast (select a.* from altafoto a left outer join giscloud.photos_toast p on a.photoname=p.photo_name where p.photo_name is null)'</w:t>
      </w:r>
      <w:r w:rsidRPr="001D2A5D">
        <w:rPr>
          <w:rFonts w:ascii="Consolas" w:hAnsi="Consolas"/>
          <w:color w:val="000000"/>
          <w:sz w:val="20"/>
          <w:szCs w:val="20"/>
          <w:lang w:val="en-US"/>
        </w:rPr>
        <w:t>,nombre_columna_foto,nombre_columna_foto,tabla,tabla,nombre_columna_foto)</w:t>
      </w:r>
      <w:r w:rsidRPr="001D2A5D">
        <w:rPr>
          <w:rFonts w:ascii="Consolas" w:hAnsi="Consolas"/>
          <w:color w:val="FF0000"/>
          <w:sz w:val="20"/>
          <w:szCs w:val="20"/>
          <w:lang w:val="en-US"/>
        </w:rPr>
        <w:t>;</w:t>
      </w:r>
    </w:p>
    <w:p w14:paraId="21D2CEDE" w14:textId="77777777" w:rsidR="001D2A5D" w:rsidRDefault="001D2A5D" w:rsidP="001D2A5D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b/>
          <w:bCs/>
          <w:color w:val="800000"/>
          <w:sz w:val="20"/>
          <w:szCs w:val="20"/>
        </w:rPr>
        <w:t>end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800000"/>
          <w:sz w:val="20"/>
          <w:szCs w:val="20"/>
        </w:rPr>
        <w:t>loop</w:t>
      </w:r>
      <w:r>
        <w:rPr>
          <w:rFonts w:ascii="Consolas" w:hAnsi="Consolas"/>
          <w:color w:val="FF0000"/>
          <w:sz w:val="20"/>
          <w:szCs w:val="20"/>
        </w:rPr>
        <w:t>;</w:t>
      </w:r>
    </w:p>
    <w:p w14:paraId="5A2B8BCC" w14:textId="77777777" w:rsidR="001D2A5D" w:rsidRPr="00C01A3D" w:rsidRDefault="001D2A5D"/>
    <w:p w14:paraId="29DF28F7" w14:textId="7A552575" w:rsidR="00327BDC" w:rsidRPr="00F310F1" w:rsidRDefault="00C01A3D">
      <w:pPr>
        <w:rPr>
          <w:lang w:val="en-US"/>
        </w:rPr>
      </w:pPr>
      <w:r w:rsidRPr="00C01A3D">
        <w:t>Luego sí sub</w:t>
      </w:r>
      <w:r>
        <w:t xml:space="preserve">e las fotos </w:t>
      </w:r>
      <w:r w:rsidR="00327BDC">
        <w:t xml:space="preserve">a la tabla mencionada tomándolas de </w:t>
      </w:r>
      <w:r w:rsidR="00327BDC" w:rsidRPr="00327BDC">
        <w:t>/data/shpbajadagiscloud/fotos/</w:t>
      </w:r>
      <w:r w:rsidR="00DB416A">
        <w:t xml:space="preserve"> </w:t>
      </w:r>
      <w:r w:rsidR="00FD6596">
        <w:t>y la inserta en el renglón previamente generado.</w:t>
      </w:r>
      <w:r w:rsidR="002D5C33">
        <w:t xml:space="preserve"> </w:t>
      </w:r>
      <w:r w:rsidR="002D5C33" w:rsidRPr="00F310F1">
        <w:rPr>
          <w:lang w:val="en-US"/>
        </w:rPr>
        <w:t>L</w:t>
      </w:r>
      <w:r w:rsidR="000822E4" w:rsidRPr="00F310F1">
        <w:rPr>
          <w:lang w:val="en-US"/>
        </w:rPr>
        <w:t>a</w:t>
      </w:r>
      <w:r w:rsidR="002D5C33" w:rsidRPr="00F310F1">
        <w:rPr>
          <w:lang w:val="en-US"/>
        </w:rPr>
        <w:t xml:space="preserve"> convierte en foto toast con </w:t>
      </w:r>
      <w:r w:rsidR="000822E4" w:rsidRPr="00327BDC">
        <w:rPr>
          <w:rFonts w:ascii="Consolas" w:hAnsi="Consolas"/>
          <w:color w:val="008000"/>
          <w:sz w:val="20"/>
          <w:szCs w:val="20"/>
          <w:lang w:val="en-US"/>
        </w:rPr>
        <w:t>set imagen=pg_read_binary_file</w:t>
      </w:r>
    </w:p>
    <w:p w14:paraId="5466A6CD" w14:textId="77777777" w:rsidR="00327BDC" w:rsidRPr="00327BDC" w:rsidRDefault="00327BDC" w:rsidP="00327BD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327BDC">
        <w:rPr>
          <w:rFonts w:ascii="Consolas" w:hAnsi="Consolas"/>
          <w:b/>
          <w:bCs/>
          <w:color w:val="800000"/>
          <w:sz w:val="20"/>
          <w:szCs w:val="20"/>
          <w:lang w:val="en-US"/>
        </w:rPr>
        <w:t>Execute</w:t>
      </w:r>
      <w:r w:rsidRPr="00327BDC">
        <w:rPr>
          <w:rFonts w:ascii="Consolas" w:hAnsi="Consolas"/>
          <w:color w:val="000000"/>
          <w:sz w:val="20"/>
          <w:szCs w:val="20"/>
          <w:lang w:val="en-US"/>
        </w:rPr>
        <w:t xml:space="preserve"> </w:t>
      </w:r>
      <w:r w:rsidRPr="00327BDC">
        <w:rPr>
          <w:rFonts w:ascii="Consolas" w:hAnsi="Consolas"/>
          <w:b/>
          <w:bCs/>
          <w:color w:val="000080"/>
          <w:sz w:val="20"/>
          <w:szCs w:val="20"/>
          <w:lang w:val="en-US"/>
        </w:rPr>
        <w:t>format</w:t>
      </w:r>
      <w:r w:rsidRPr="00327BDC">
        <w:rPr>
          <w:rFonts w:ascii="Consolas" w:hAnsi="Consolas"/>
          <w:color w:val="000000"/>
          <w:sz w:val="20"/>
          <w:szCs w:val="20"/>
          <w:lang w:val="en-US"/>
        </w:rPr>
        <w:t>(</w:t>
      </w:r>
      <w:r w:rsidRPr="00327BDC">
        <w:rPr>
          <w:rFonts w:ascii="Consolas" w:hAnsi="Consolas"/>
          <w:color w:val="008000"/>
          <w:sz w:val="20"/>
          <w:szCs w:val="20"/>
          <w:lang w:val="en-US"/>
        </w:rPr>
        <w:t>'with</w:t>
      </w:r>
    </w:p>
    <w:p w14:paraId="0119F479" w14:textId="77777777" w:rsidR="00327BDC" w:rsidRPr="00327BDC" w:rsidRDefault="00327BDC" w:rsidP="00327BD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327BDC">
        <w:rPr>
          <w:rFonts w:ascii="Consolas" w:hAnsi="Consolas"/>
          <w:color w:val="008000"/>
          <w:sz w:val="20"/>
          <w:szCs w:val="20"/>
          <w:lang w:val="en-US"/>
        </w:rPr>
        <w:t xml:space="preserve">filexist as (select fid, proy_name, photo_name, pg_stat_file(''/data/shpbajadagiscloud/fotos/''||photo_name,true)::varchar as exist </w:t>
      </w:r>
    </w:p>
    <w:p w14:paraId="5BC46BF2" w14:textId="77777777" w:rsidR="00327BDC" w:rsidRPr="00327BDC" w:rsidRDefault="00327BDC" w:rsidP="00327BD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327BDC">
        <w:rPr>
          <w:rFonts w:ascii="Consolas" w:hAnsi="Consolas"/>
          <w:color w:val="008000"/>
          <w:sz w:val="20"/>
          <w:szCs w:val="20"/>
          <w:lang w:val="en-US"/>
        </w:rPr>
        <w:t>from giscloud.photos_toast where proy_name=''%s'' and imagen is null)</w:t>
      </w:r>
    </w:p>
    <w:p w14:paraId="196E0047" w14:textId="77777777" w:rsidR="00327BDC" w:rsidRPr="00327BDC" w:rsidRDefault="00327BDC" w:rsidP="00327BD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327BDC">
        <w:rPr>
          <w:rFonts w:ascii="Consolas" w:hAnsi="Consolas"/>
          <w:color w:val="008000"/>
          <w:sz w:val="20"/>
          <w:szCs w:val="20"/>
          <w:lang w:val="en-US"/>
        </w:rPr>
        <w:t xml:space="preserve">update giscloud.photos_toast set imagen=pg_read_binary_file(''/data/shpbajadagiscloud/fotos/''||f.photo_name) from filexist f </w:t>
      </w:r>
    </w:p>
    <w:p w14:paraId="2C0D6F2C" w14:textId="77777777" w:rsidR="00327BDC" w:rsidRPr="00327BDC" w:rsidRDefault="00327BDC" w:rsidP="00327BD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  <w:lang w:val="en-US"/>
        </w:rPr>
      </w:pPr>
      <w:r w:rsidRPr="00327BDC">
        <w:rPr>
          <w:rFonts w:ascii="Consolas" w:hAnsi="Consolas"/>
          <w:color w:val="008000"/>
          <w:sz w:val="20"/>
          <w:szCs w:val="20"/>
          <w:lang w:val="en-US"/>
        </w:rPr>
        <w:t>where giscloud.photos_toast.imagen is null and f.photo_name=giscloud.photos_toast.photo_name and f.exist is not null'</w:t>
      </w:r>
      <w:r w:rsidRPr="00327BDC">
        <w:rPr>
          <w:rFonts w:ascii="Consolas" w:hAnsi="Consolas"/>
          <w:color w:val="000000"/>
          <w:sz w:val="20"/>
          <w:szCs w:val="20"/>
          <w:lang w:val="en-US"/>
        </w:rPr>
        <w:t>,tabla)</w:t>
      </w:r>
      <w:r w:rsidRPr="00327BDC">
        <w:rPr>
          <w:rFonts w:ascii="Consolas" w:hAnsi="Consolas"/>
          <w:color w:val="FF0000"/>
          <w:sz w:val="20"/>
          <w:szCs w:val="20"/>
          <w:lang w:val="en-US"/>
        </w:rPr>
        <w:t>;</w:t>
      </w:r>
    </w:p>
    <w:p w14:paraId="0625A626" w14:textId="77777777" w:rsidR="004B02EC" w:rsidRPr="00327BDC" w:rsidRDefault="004B02EC">
      <w:pPr>
        <w:rPr>
          <w:lang w:val="en-US"/>
        </w:rPr>
      </w:pPr>
    </w:p>
    <w:p w14:paraId="22AB5C4F" w14:textId="241F95FC" w:rsidR="004B02EC" w:rsidRDefault="00FE2F08">
      <w:r w:rsidRPr="00FE2F08">
        <w:t>Para las bajas y l</w:t>
      </w:r>
      <w:r>
        <w:t>as modificaciones la operatoria es básicamente la misma.</w:t>
      </w:r>
      <w:r w:rsidR="00810C39">
        <w:t xml:space="preserve"> Se compara con el archivo _dia el ya existente y en esa comparación se obtienen las diferencias.</w:t>
      </w:r>
    </w:p>
    <w:p w14:paraId="54721D7D" w14:textId="07073B33" w:rsidR="00810C39" w:rsidRPr="00FE2F08" w:rsidRDefault="00810C39">
      <w:r w:rsidRPr="00810C39">
        <w:rPr>
          <w:b/>
          <w:bCs/>
        </w:rPr>
        <w:t>Nota</w:t>
      </w:r>
      <w:r>
        <w:t>: las fotos jamás se borran a pesar de las bajas y las modificaciones</w:t>
      </w:r>
    </w:p>
    <w:p w14:paraId="2D509ABF" w14:textId="37A253BC" w:rsidR="00ED18A6" w:rsidRDefault="002408D3">
      <w:r>
        <w:t xml:space="preserve">Luego, ya de regreso al script y fuera de la función, se procede a </w:t>
      </w:r>
      <w:r w:rsidR="000C7A04">
        <w:t>sincronizar</w:t>
      </w:r>
      <w:r>
        <w:t xml:space="preserve"> la metada de las fotos, tanto en la tabla </w:t>
      </w:r>
      <w:r w:rsidR="002037E7">
        <w:t>photos como en photos_toast</w:t>
      </w:r>
    </w:p>
    <w:p w14:paraId="6899B85C" w14:textId="277A57E1" w:rsidR="002037E7" w:rsidRPr="00FE2F08" w:rsidRDefault="002037E7">
      <w:r w:rsidRPr="002037E7">
        <w:rPr>
          <w:noProof/>
        </w:rPr>
        <w:drawing>
          <wp:inline distT="0" distB="0" distL="0" distR="0" wp14:anchorId="1B8A0C36" wp14:editId="4126D01F">
            <wp:extent cx="5731510" cy="319405"/>
            <wp:effectExtent l="0" t="0" r="2540" b="4445"/>
            <wp:docPr id="1837736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3613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AC29C" w14:textId="11F1FF6A" w:rsidR="00C635B1" w:rsidRDefault="001A270B">
      <w:r>
        <w:t>Como cierre de este proceso, se procede a la eliminación de la tabla temporal _dia</w:t>
      </w:r>
    </w:p>
    <w:p w14:paraId="32A69C5A" w14:textId="20DA307B" w:rsidR="001A270B" w:rsidRPr="00FE2F08" w:rsidRDefault="001A270B">
      <w:r w:rsidRPr="001A270B">
        <w:rPr>
          <w:noProof/>
        </w:rPr>
        <w:drawing>
          <wp:inline distT="0" distB="0" distL="0" distR="0" wp14:anchorId="6D8299A6" wp14:editId="6B746A64">
            <wp:extent cx="4957845" cy="496004"/>
            <wp:effectExtent l="0" t="0" r="0" b="0"/>
            <wp:docPr id="1099426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2618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90245" cy="49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3836" w14:textId="2BF64E6A" w:rsidR="00D70922" w:rsidRDefault="006A2426">
      <w:r>
        <w:t>Luego, volviendo a la secuencia de main, el paso que sigue es mover las fotos a carpetas por proyecto</w:t>
      </w:r>
    </w:p>
    <w:p w14:paraId="1586D914" w14:textId="4F3F7308" w:rsidR="00E12029" w:rsidRPr="00FE2F08" w:rsidRDefault="006A2426">
      <w:r w:rsidRPr="006A2426">
        <w:rPr>
          <w:noProof/>
        </w:rPr>
        <w:drawing>
          <wp:inline distT="0" distB="0" distL="0" distR="0" wp14:anchorId="76FE9B32" wp14:editId="21E7DF32">
            <wp:extent cx="3962664" cy="269563"/>
            <wp:effectExtent l="0" t="0" r="0" b="0"/>
            <wp:docPr id="633325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2586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28983" cy="27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DE23" w14:textId="77777777" w:rsidR="00202C32" w:rsidRPr="0096571E" w:rsidRDefault="00202C32" w:rsidP="000F10F3">
      <w:pPr>
        <w:rPr>
          <w:rFonts w:cs="Segoe UI Emoji"/>
        </w:rPr>
      </w:pPr>
      <w:r w:rsidRPr="0096571E">
        <w:rPr>
          <w:rFonts w:cs="Segoe UI Emoji"/>
        </w:rPr>
        <w:t>Aparece un bloque que ejecuta lo siguiente:</w:t>
      </w:r>
    </w:p>
    <w:p w14:paraId="57FED1DA" w14:textId="5B219311" w:rsidR="0096571E" w:rsidRPr="0096571E" w:rsidRDefault="00D97475" w:rsidP="000F10F3">
      <w:pPr>
        <w:rPr>
          <w:rFonts w:cs="Segoe UI Emoji"/>
        </w:rPr>
      </w:pPr>
      <w:r w:rsidRPr="00D97475">
        <w:rPr>
          <w:rFonts w:cs="Segoe UI Emoji"/>
          <w:noProof/>
        </w:rPr>
        <w:drawing>
          <wp:inline distT="0" distB="0" distL="0" distR="0" wp14:anchorId="3213D987" wp14:editId="4F67C996">
            <wp:extent cx="5731510" cy="386715"/>
            <wp:effectExtent l="0" t="0" r="2540" b="0"/>
            <wp:docPr id="1734116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1602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80D74" w14:textId="0BDF950C" w:rsidR="00F562AF" w:rsidRDefault="000F10F3" w:rsidP="00153F4B">
      <w:r>
        <w:lastRenderedPageBreak/>
        <w:t>Recorre el DataFrame df_proyectos fila por fila</w:t>
      </w:r>
      <w:r w:rsidR="000F5962">
        <w:t>, donde c</w:t>
      </w:r>
      <w:r>
        <w:t>ada fila tiene al menos</w:t>
      </w:r>
      <w:r w:rsidR="00B828FB">
        <w:t xml:space="preserve"> </w:t>
      </w:r>
      <w:r>
        <w:t xml:space="preserve">proy_name </w:t>
      </w:r>
      <w:r w:rsidR="00486593">
        <w:t xml:space="preserve">y </w:t>
      </w:r>
      <w:r>
        <w:t>photo_name</w:t>
      </w:r>
      <w:r w:rsidR="00A61628">
        <w:t xml:space="preserve"> buscando aquellos proyectos vigentes.</w:t>
      </w:r>
    </w:p>
    <w:p w14:paraId="13876892" w14:textId="2FC91A05" w:rsidR="000F10F3" w:rsidRDefault="000F10F3" w:rsidP="00153F4B">
      <w:r>
        <w:t>Crea (si no existe) una carpeta por proyecto</w:t>
      </w:r>
      <w:r w:rsidR="002E1FA5">
        <w:t>. Eso garantiza que exista un directorio dedicado al proyecto.</w:t>
      </w:r>
      <w:r w:rsidR="00153F4B">
        <w:t xml:space="preserve"> </w:t>
      </w:r>
      <w:r>
        <w:t>Pythonos.makedirs(&lt;raíz&gt;/fotos_por_proyecto/&lt;proy_name&gt;, exist_ok=True)</w:t>
      </w:r>
    </w:p>
    <w:p w14:paraId="701C82C5" w14:textId="3DA09A3C" w:rsidR="000F10F3" w:rsidRPr="00F562AF" w:rsidRDefault="000F10F3" w:rsidP="00F562AF">
      <w:pPr>
        <w:rPr>
          <w:lang w:val="en-US"/>
        </w:rPr>
      </w:pPr>
      <w:r>
        <w:t>Verifica si la foto YA está dentro de la carpeta del proyecto</w:t>
      </w:r>
      <w:r w:rsidR="00EA6196">
        <w:t>. Si la foto ya está ahí, NO la mueve.</w:t>
      </w:r>
      <w:r w:rsidR="00F562AF">
        <w:t xml:space="preserve"> </w:t>
      </w:r>
      <w:r w:rsidRPr="00F562AF">
        <w:rPr>
          <w:lang w:val="en-US"/>
        </w:rPr>
        <w:t>Pythonif not os.path.exists(&lt;raíz&gt;/fotos_por_proyecto/&lt;proy_name&gt;/&lt;photo_name&gt;)</w:t>
      </w:r>
    </w:p>
    <w:p w14:paraId="44949D4C" w14:textId="77E12757" w:rsidR="000F10F3" w:rsidRDefault="000F10F3" w:rsidP="00F562AF">
      <w:r>
        <w:t>Si la foto NO está, la mueve desde la carpeta general hacia la del proyecto</w:t>
      </w:r>
      <w:r w:rsidR="00F562AF">
        <w:t xml:space="preserve"> </w:t>
      </w:r>
      <w:r>
        <w:t>Pythonshutil.move(&lt;carpeta_general&gt;/&lt;photo_name&gt;, &lt;carpeta_del_proyecto&gt;/)</w:t>
      </w:r>
    </w:p>
    <w:p w14:paraId="75C8875E" w14:textId="2AD77A4E" w:rsidR="000F10F3" w:rsidRDefault="000F10F3" w:rsidP="000F10F3">
      <w:r>
        <w:t>Esto reubica físicamente el archivo</w:t>
      </w:r>
      <w:r w:rsidR="00EA6196">
        <w:t xml:space="preserve"> de </w:t>
      </w:r>
      <w:r w:rsidRPr="00B828FB">
        <w:t>/data/shpbajadagiscloud/fotos/&lt;photo_name&gt;</w:t>
      </w:r>
      <w:r w:rsidR="00B828FB" w:rsidRPr="00B828FB">
        <w:t xml:space="preserve"> </w:t>
      </w:r>
      <w:r w:rsidR="00B828FB">
        <w:t xml:space="preserve">a </w:t>
      </w:r>
      <w:r>
        <w:t>/data/shpbajadagiscloud/fotos_por_proyecto/&lt;proy_name&gt;/&lt;photo_name&gt;</w:t>
      </w:r>
    </w:p>
    <w:p w14:paraId="24242A3E" w14:textId="5C894995" w:rsidR="00E12029" w:rsidRDefault="00C8463D">
      <w:r>
        <w:t xml:space="preserve">Luego se procede a </w:t>
      </w:r>
      <w:r w:rsidR="00571755">
        <w:t xml:space="preserve">definir la persistencia de las fotos en Giscloud de modo de mantener dentro los valores de </w:t>
      </w:r>
      <w:r w:rsidR="005C1F84">
        <w:t xml:space="preserve">almacenamiento dentro de los valores </w:t>
      </w:r>
      <w:r w:rsidR="00657CD2">
        <w:t>comprados.</w:t>
      </w:r>
    </w:p>
    <w:p w14:paraId="39653FCD" w14:textId="0643954B" w:rsidR="005C1F84" w:rsidRPr="00FE2F08" w:rsidRDefault="005C1F84">
      <w:r w:rsidRPr="005C1F84">
        <w:drawing>
          <wp:inline distT="0" distB="0" distL="0" distR="0" wp14:anchorId="69C31B89" wp14:editId="72DCC926">
            <wp:extent cx="3625887" cy="653592"/>
            <wp:effectExtent l="0" t="0" r="0" b="0"/>
            <wp:docPr id="50739174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91748" name="Imagen 1" descr="Texto&#10;&#10;El contenido generado por IA puede ser incorrecto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51413" cy="65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003C2" w14:textId="77777777" w:rsidR="00E12029" w:rsidRPr="00FE2F08" w:rsidRDefault="00E12029"/>
    <w:p w14:paraId="6CFFC295" w14:textId="721BCFC4" w:rsidR="00E12029" w:rsidRDefault="00A550B7">
      <w:r>
        <w:t xml:space="preserve">Finalmente y a modo de asegurarnos que el script finalice ejecutando todas las acciones esperadas, </w:t>
      </w:r>
      <w:r w:rsidR="00F35A66">
        <w:t>se llama desde el verdadero main en 3 oportunidades a la función main que estuvimos analizando en este documento.</w:t>
      </w:r>
    </w:p>
    <w:p w14:paraId="16C02931" w14:textId="49F6B3DF" w:rsidR="00F35A66" w:rsidRPr="00FE2F08" w:rsidRDefault="00353DE2">
      <w:r w:rsidRPr="00353DE2">
        <w:drawing>
          <wp:inline distT="0" distB="0" distL="0" distR="0" wp14:anchorId="185F482F" wp14:editId="2CBD4E4A">
            <wp:extent cx="3826738" cy="1656020"/>
            <wp:effectExtent l="0" t="0" r="2540" b="1905"/>
            <wp:docPr id="162191783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17831" name="Imagen 1" descr="Texto&#10;&#10;El contenido generado por IA puede ser incorrecto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37892" cy="166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A66" w:rsidRPr="00FE2F08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B7"/>
    <w:rsid w:val="00016C9B"/>
    <w:rsid w:val="0005097E"/>
    <w:rsid w:val="000822E4"/>
    <w:rsid w:val="00092328"/>
    <w:rsid w:val="00094A5C"/>
    <w:rsid w:val="000C7A04"/>
    <w:rsid w:val="000F10F3"/>
    <w:rsid w:val="000F4444"/>
    <w:rsid w:val="000F4A5C"/>
    <w:rsid w:val="000F5962"/>
    <w:rsid w:val="001241BA"/>
    <w:rsid w:val="00153F4B"/>
    <w:rsid w:val="001A270B"/>
    <w:rsid w:val="001C3141"/>
    <w:rsid w:val="001C4C73"/>
    <w:rsid w:val="001D2A5D"/>
    <w:rsid w:val="00202C32"/>
    <w:rsid w:val="002037E7"/>
    <w:rsid w:val="00211AA8"/>
    <w:rsid w:val="0021546A"/>
    <w:rsid w:val="002408D3"/>
    <w:rsid w:val="00253847"/>
    <w:rsid w:val="00257AF7"/>
    <w:rsid w:val="002D5C33"/>
    <w:rsid w:val="002E1FA5"/>
    <w:rsid w:val="00327BDC"/>
    <w:rsid w:val="00352B6A"/>
    <w:rsid w:val="00353DE2"/>
    <w:rsid w:val="003544BD"/>
    <w:rsid w:val="003B0466"/>
    <w:rsid w:val="003B7BE2"/>
    <w:rsid w:val="003C7F08"/>
    <w:rsid w:val="00484C4B"/>
    <w:rsid w:val="00486593"/>
    <w:rsid w:val="004B02EC"/>
    <w:rsid w:val="004B2E5F"/>
    <w:rsid w:val="004C42AC"/>
    <w:rsid w:val="004C44A3"/>
    <w:rsid w:val="004C7C09"/>
    <w:rsid w:val="004D4424"/>
    <w:rsid w:val="00571755"/>
    <w:rsid w:val="00597E23"/>
    <w:rsid w:val="005C1F84"/>
    <w:rsid w:val="00645AB6"/>
    <w:rsid w:val="00657CD2"/>
    <w:rsid w:val="006A2426"/>
    <w:rsid w:val="006A2E34"/>
    <w:rsid w:val="006A7C24"/>
    <w:rsid w:val="006F2CB8"/>
    <w:rsid w:val="0070203F"/>
    <w:rsid w:val="00737DF5"/>
    <w:rsid w:val="007B2409"/>
    <w:rsid w:val="007C1ACD"/>
    <w:rsid w:val="007F3356"/>
    <w:rsid w:val="008011F5"/>
    <w:rsid w:val="00810C39"/>
    <w:rsid w:val="00827B3B"/>
    <w:rsid w:val="0084253E"/>
    <w:rsid w:val="008C0421"/>
    <w:rsid w:val="008C17C2"/>
    <w:rsid w:val="008E1478"/>
    <w:rsid w:val="008E7587"/>
    <w:rsid w:val="0096571E"/>
    <w:rsid w:val="00997170"/>
    <w:rsid w:val="009C013E"/>
    <w:rsid w:val="009D35B7"/>
    <w:rsid w:val="00A550B7"/>
    <w:rsid w:val="00A61628"/>
    <w:rsid w:val="00A71950"/>
    <w:rsid w:val="00A85B9A"/>
    <w:rsid w:val="00AD0233"/>
    <w:rsid w:val="00B00E2A"/>
    <w:rsid w:val="00B261A5"/>
    <w:rsid w:val="00B31346"/>
    <w:rsid w:val="00B73909"/>
    <w:rsid w:val="00B828FB"/>
    <w:rsid w:val="00BD106C"/>
    <w:rsid w:val="00BF12CD"/>
    <w:rsid w:val="00BF2E96"/>
    <w:rsid w:val="00C01A3D"/>
    <w:rsid w:val="00C453D3"/>
    <w:rsid w:val="00C61047"/>
    <w:rsid w:val="00C61214"/>
    <w:rsid w:val="00C635B1"/>
    <w:rsid w:val="00C76B76"/>
    <w:rsid w:val="00C8463D"/>
    <w:rsid w:val="00C959DF"/>
    <w:rsid w:val="00CB506A"/>
    <w:rsid w:val="00D230DB"/>
    <w:rsid w:val="00D70922"/>
    <w:rsid w:val="00D86B71"/>
    <w:rsid w:val="00D9713A"/>
    <w:rsid w:val="00D97475"/>
    <w:rsid w:val="00DA3C4D"/>
    <w:rsid w:val="00DB0C3A"/>
    <w:rsid w:val="00DB416A"/>
    <w:rsid w:val="00DC6084"/>
    <w:rsid w:val="00DE209D"/>
    <w:rsid w:val="00E12029"/>
    <w:rsid w:val="00E405D2"/>
    <w:rsid w:val="00E562A1"/>
    <w:rsid w:val="00EA3E39"/>
    <w:rsid w:val="00EA6196"/>
    <w:rsid w:val="00EB6362"/>
    <w:rsid w:val="00ED06CC"/>
    <w:rsid w:val="00ED18A6"/>
    <w:rsid w:val="00EE7276"/>
    <w:rsid w:val="00EF35E3"/>
    <w:rsid w:val="00F310F1"/>
    <w:rsid w:val="00F35A66"/>
    <w:rsid w:val="00F35F60"/>
    <w:rsid w:val="00F42448"/>
    <w:rsid w:val="00F452EE"/>
    <w:rsid w:val="00F53DE6"/>
    <w:rsid w:val="00F54A50"/>
    <w:rsid w:val="00F562AF"/>
    <w:rsid w:val="00F80D04"/>
    <w:rsid w:val="00F92436"/>
    <w:rsid w:val="00FD15D9"/>
    <w:rsid w:val="00FD6596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0223"/>
  <w15:chartTrackingRefBased/>
  <w15:docId w15:val="{06C53501-3009-4DA1-A5F6-B9D547E4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5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5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5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5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5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5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5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5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5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5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5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8423</TotalTime>
  <Pages>6</Pages>
  <Words>1099</Words>
  <Characters>6534</Characters>
  <Application>Microsoft Office Word</Application>
  <DocSecurity>0</DocSecurity>
  <Lines>163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112</cp:revision>
  <dcterms:created xsi:type="dcterms:W3CDTF">2026-02-13T17:38:00Z</dcterms:created>
  <dcterms:modified xsi:type="dcterms:W3CDTF">2026-02-19T15:35:00Z</dcterms:modified>
</cp:coreProperties>
</file>