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792A18EB" wp14:textId="77777777">
      <w:pPr>
        <w:pStyle w:val="Heading1"/>
      </w:pPr>
      <w:r>
        <w:t>Documentación – load_instalaciones_terceros.py (v2)</w:t>
      </w:r>
    </w:p>
    <w:p xmlns:wp14="http://schemas.microsoft.com/office/word/2010/wordml" w14:paraId="218C1D73" wp14:textId="77777777">
      <w:pPr>
        <w:pStyle w:val="Heading2"/>
      </w:pPr>
      <w:r>
        <w:t>Introducción</w:t>
      </w:r>
    </w:p>
    <w:p xmlns:wp14="http://schemas.microsoft.com/office/word/2010/wordml" w14:paraId="0430F5D8" wp14:textId="131DC3A6">
      <w:r w:rsidR="47BAD071">
        <w:rPr/>
        <w:t xml:space="preserve">Este </w:t>
      </w:r>
      <w:r w:rsidR="47BAD071">
        <w:rPr/>
        <w:t>documento</w:t>
      </w:r>
      <w:r w:rsidR="47BAD071">
        <w:rPr/>
        <w:t xml:space="preserve"> </w:t>
      </w:r>
      <w:r w:rsidR="47BAD071">
        <w:rPr/>
        <w:t>describe</w:t>
      </w:r>
      <w:r w:rsidR="47BAD071">
        <w:rPr/>
        <w:t xml:space="preserve"> </w:t>
      </w:r>
      <w:r w:rsidR="47BAD071">
        <w:rPr/>
        <w:t>en</w:t>
      </w:r>
      <w:r w:rsidR="47BAD071">
        <w:rPr/>
        <w:t xml:space="preserve"> </w:t>
      </w:r>
      <w:r w:rsidR="47BAD071">
        <w:rPr/>
        <w:t>detalle</w:t>
      </w:r>
      <w:r w:rsidR="47BAD071">
        <w:rPr/>
        <w:t xml:space="preserve"> </w:t>
      </w:r>
      <w:r w:rsidR="47BAD071">
        <w:rPr/>
        <w:t>el</w:t>
      </w:r>
      <w:r w:rsidR="47BAD071">
        <w:rPr/>
        <w:t xml:space="preserve"> </w:t>
      </w:r>
      <w:r w:rsidR="47BAD071">
        <w:rPr/>
        <w:t>funcionamiento</w:t>
      </w:r>
      <w:r w:rsidR="47BAD071">
        <w:rPr/>
        <w:t xml:space="preserve">, </w:t>
      </w:r>
      <w:r w:rsidR="47BAD071">
        <w:rPr/>
        <w:t>arquitectura</w:t>
      </w:r>
      <w:r w:rsidR="47BAD071">
        <w:rPr/>
        <w:t xml:space="preserve"> interna, </w:t>
      </w:r>
      <w:r w:rsidR="47BAD071">
        <w:rPr/>
        <w:t>flujo</w:t>
      </w:r>
      <w:r w:rsidR="47BAD071">
        <w:rPr/>
        <w:t xml:space="preserve"> de </w:t>
      </w:r>
      <w:r w:rsidR="47BAD071">
        <w:rPr/>
        <w:t>ejecución</w:t>
      </w:r>
      <w:r w:rsidR="47BAD071">
        <w:rPr/>
        <w:t xml:space="preserve"> y </w:t>
      </w:r>
      <w:r w:rsidR="47BAD071">
        <w:rPr/>
        <w:t>aspectos</w:t>
      </w:r>
      <w:r w:rsidR="47BAD071">
        <w:rPr/>
        <w:t xml:space="preserve"> </w:t>
      </w:r>
      <w:r w:rsidR="47BAD071">
        <w:rPr/>
        <w:t>operativos</w:t>
      </w:r>
      <w:r w:rsidR="47BAD071">
        <w:rPr/>
        <w:t xml:space="preserve"> del script load_instalaciones_terceros.py. </w:t>
      </w:r>
    </w:p>
    <w:p xmlns:wp14="http://schemas.microsoft.com/office/word/2010/wordml" w14:paraId="1568E138" wp14:textId="77777777">
      <w:pPr>
        <w:pStyle w:val="Heading2"/>
      </w:pPr>
      <w:r>
        <w:t>1. Principio de funcionamiento</w:t>
      </w:r>
    </w:p>
    <w:p xmlns:wp14="http://schemas.microsoft.com/office/word/2010/wordml" w14:paraId="52744522" wp14:textId="77777777">
      <w:r>
        <w:t>El script mantiene de forma incremental una tabla consolidada de instalaciones de terceros. En cada ejecución identifica únicamente información nueva proveniente de Giscloud y ServiceNow, y la inserta en la tabla destino sin modificar ni duplicar registros existentes.</w:t>
      </w:r>
    </w:p>
    <w:p xmlns:wp14="http://schemas.microsoft.com/office/word/2010/wordml" w14:paraId="60F431ED" wp14:textId="77777777">
      <w:pPr>
        <w:pStyle w:val="Heading2"/>
      </w:pPr>
      <w:r>
        <w:t>2. Arquitectura general</w:t>
      </w:r>
    </w:p>
    <w:p xmlns:wp14="http://schemas.microsoft.com/office/word/2010/wordml" w14:paraId="3101ED93" wp14:textId="77777777">
      <w:r>
        <w:t>La arquitectura del script sigue un patrón simple, robusto y fácilmente mantenible, basado en una única tabla de destino y dos fuentes independientes.</w:t>
      </w:r>
    </w:p>
    <w:p xmlns:wp14="http://schemas.microsoft.com/office/word/2010/wordml" w14:paraId="32B5BE36" wp14:textId="77777777">
      <w:r>
        <w:t>Componentes:</w:t>
      </w:r>
    </w:p>
    <w:p xmlns:wp14="http://schemas.microsoft.com/office/word/2010/wordml" w14:paraId="2F84C6D1" wp14:textId="77777777">
      <w:r>
        <w:t>- Script Python (orquestación y control)</w:t>
      </w:r>
    </w:p>
    <w:p xmlns:wp14="http://schemas.microsoft.com/office/word/2010/wordml" w14:paraId="0D41EC53" wp14:textId="77777777">
      <w:r>
        <w:t>- Base de datos PostgreSQL con PostGIS</w:t>
      </w:r>
    </w:p>
    <w:p xmlns:wp14="http://schemas.microsoft.com/office/word/2010/wordml" w14:paraId="6FCC3B4E" wp14:textId="77777777">
      <w:r>
        <w:t>- Tablas fuente (giscloud, sn, cm)</w:t>
      </w:r>
    </w:p>
    <w:p xmlns:wp14="http://schemas.microsoft.com/office/word/2010/wordml" w14:paraId="2D41F823" wp14:textId="77777777">
      <w:r>
        <w:t>- Tabla destino (aux.instalaciones_terceros)</w:t>
      </w:r>
    </w:p>
    <w:p xmlns:wp14="http://schemas.microsoft.com/office/word/2010/wordml" w14:paraId="4CF9C58D" wp14:textId="77777777">
      <w:r>
        <w:t>- Tabla de auditoría (z_procesos_python.scripts_ejecutados)</w:t>
      </w:r>
    </w:p>
    <w:p xmlns:wp14="http://schemas.microsoft.com/office/word/2010/wordml" w14:paraId="69620010" wp14:textId="77777777">
      <w:pPr>
        <w:pStyle w:val="Heading2"/>
      </w:pPr>
      <w:r>
        <w:t>3. Diagrama lógico del flujo</w:t>
      </w:r>
    </w:p>
    <w:p xmlns:wp14="http://schemas.microsoft.com/office/word/2010/wordml" w14:paraId="21221278" wp14:textId="77777777">
      <w:r>
        <w:t>Flujo de ejecución simplificado:</w:t>
      </w:r>
      <w:r>
        <w:br/>
      </w:r>
      <w:r>
        <w:t>Inicio → Verificación de tabla → Carga Giscloud → Carga ServiceNow → Log de ejecución → Fin</w:t>
      </w:r>
    </w:p>
    <w:p xmlns:wp14="http://schemas.microsoft.com/office/word/2010/wordml" w14:paraId="5E8C84F9" wp14:textId="77777777">
      <w:pPr>
        <w:pStyle w:val="Heading2"/>
      </w:pPr>
      <w:r>
        <w:t>4. Estructura interna del script</w:t>
      </w:r>
    </w:p>
    <w:p xmlns:wp14="http://schemas.microsoft.com/office/word/2010/wordml" w14:paraId="6F12496D" wp14:textId="77777777">
      <w:r>
        <w:t>Elementos principales:</w:t>
      </w:r>
    </w:p>
    <w:p xmlns:wp14="http://schemas.microsoft.com/office/word/2010/wordml" w14:paraId="07B51787" wp14:textId="77777777">
      <w:r>
        <w:t>- Variables de configuración (PG_CONN, SCHEMA, TABLE)</w:t>
      </w:r>
    </w:p>
    <w:p xmlns:wp14="http://schemas.microsoft.com/office/word/2010/wordml" w14:paraId="70BE81ED" wp14:textId="77777777">
      <w:r>
        <w:t>- Definiciones SQL (DDL y INSERTs)</w:t>
      </w:r>
    </w:p>
    <w:p xmlns:wp14="http://schemas.microsoft.com/office/word/2010/wordml" w14:paraId="78C530DD" wp14:textId="77777777">
      <w:r w:rsidR="47BAD071">
        <w:rPr/>
        <w:t xml:space="preserve">- </w:t>
      </w:r>
      <w:r w:rsidR="47BAD071">
        <w:rPr/>
        <w:t>Función</w:t>
      </w:r>
      <w:r w:rsidR="47BAD071">
        <w:rPr/>
        <w:t xml:space="preserve"> </w:t>
      </w:r>
      <w:r w:rsidR="47BAD071">
        <w:rPr/>
        <w:t>main(</w:t>
      </w:r>
      <w:r w:rsidR="47BAD071">
        <w:rPr/>
        <w:t xml:space="preserve">) </w:t>
      </w:r>
      <w:r w:rsidR="47BAD071">
        <w:rPr/>
        <w:t>como</w:t>
      </w:r>
      <w:r w:rsidR="47BAD071">
        <w:rPr/>
        <w:t xml:space="preserve"> punto de entrada</w:t>
      </w:r>
    </w:p>
    <w:p w:rsidR="47BAD071" w:rsidRDefault="47BAD071" w14:paraId="3D4D13A6" w14:textId="1E24F9E2">
      <w:r>
        <w:br w:type="page"/>
      </w:r>
    </w:p>
    <w:p xmlns:wp14="http://schemas.microsoft.com/office/word/2010/wordml" w14:paraId="05F72177" wp14:textId="77777777">
      <w:pPr>
        <w:pStyle w:val="Heading2"/>
      </w:pPr>
      <w:r>
        <w:t>5. Orden detallado de ejecución</w:t>
      </w:r>
    </w:p>
    <w:p xmlns:wp14="http://schemas.microsoft.com/office/word/2010/wordml" w:rsidP="47BAD071" w14:paraId="4B2CA6A9" wp14:textId="77777777">
      <w:pPr>
        <w:pStyle w:val="NoSpacing"/>
      </w:pPr>
      <w:r w:rsidR="47BAD071">
        <w:rPr/>
        <w:t xml:space="preserve">1. </w:t>
      </w:r>
      <w:r w:rsidR="47BAD071">
        <w:rPr/>
        <w:t>Inicio</w:t>
      </w:r>
      <w:r w:rsidR="47BAD071">
        <w:rPr/>
        <w:t xml:space="preserve"> del </w:t>
      </w:r>
      <w:r w:rsidR="47BAD071">
        <w:rPr/>
        <w:t>programa</w:t>
      </w:r>
    </w:p>
    <w:p xmlns:wp14="http://schemas.microsoft.com/office/word/2010/wordml" w:rsidP="47BAD071" w14:paraId="76F14224" wp14:textId="77777777">
      <w:pPr>
        <w:pStyle w:val="NoSpacing"/>
      </w:pPr>
      <w:r w:rsidR="47BAD071">
        <w:rPr/>
        <w:t xml:space="preserve">2. Apertura de </w:t>
      </w:r>
      <w:r w:rsidR="47BAD071">
        <w:rPr/>
        <w:t>conexión</w:t>
      </w:r>
      <w:r w:rsidR="47BAD071">
        <w:rPr/>
        <w:t xml:space="preserve"> a PostgreSQL</w:t>
      </w:r>
    </w:p>
    <w:p xmlns:wp14="http://schemas.microsoft.com/office/word/2010/wordml" w:rsidP="47BAD071" w14:paraId="3EEA98B6" wp14:textId="77777777">
      <w:pPr>
        <w:pStyle w:val="NoSpacing"/>
      </w:pPr>
      <w:r w:rsidR="47BAD071">
        <w:rPr/>
        <w:t xml:space="preserve">3. </w:t>
      </w:r>
      <w:r w:rsidR="47BAD071">
        <w:rPr/>
        <w:t>Creación</w:t>
      </w:r>
      <w:r w:rsidR="47BAD071">
        <w:rPr/>
        <w:t xml:space="preserve"> de </w:t>
      </w:r>
      <w:r w:rsidR="47BAD071">
        <w:rPr/>
        <w:t>tabla</w:t>
      </w:r>
      <w:r w:rsidR="47BAD071">
        <w:rPr/>
        <w:t xml:space="preserve"> </w:t>
      </w:r>
      <w:r w:rsidR="47BAD071">
        <w:rPr/>
        <w:t>destino</w:t>
      </w:r>
      <w:r w:rsidR="47BAD071">
        <w:rPr/>
        <w:t xml:space="preserve"> </w:t>
      </w:r>
      <w:r w:rsidR="47BAD071">
        <w:rPr/>
        <w:t>si</w:t>
      </w:r>
      <w:r w:rsidR="47BAD071">
        <w:rPr/>
        <w:t xml:space="preserve"> no </w:t>
      </w:r>
      <w:r w:rsidR="47BAD071">
        <w:rPr/>
        <w:t>existe</w:t>
      </w:r>
    </w:p>
    <w:p xmlns:wp14="http://schemas.microsoft.com/office/word/2010/wordml" w:rsidP="47BAD071" w14:paraId="53696BE4" wp14:textId="77777777">
      <w:pPr>
        <w:pStyle w:val="NoSpacing"/>
      </w:pPr>
      <w:r w:rsidR="47BAD071">
        <w:rPr/>
        <w:t xml:space="preserve">4. </w:t>
      </w:r>
      <w:r w:rsidR="47BAD071">
        <w:rPr/>
        <w:t>Aplicación</w:t>
      </w:r>
      <w:r w:rsidR="47BAD071">
        <w:rPr/>
        <w:t xml:space="preserve"> de </w:t>
      </w:r>
      <w:r w:rsidR="47BAD071">
        <w:rPr/>
        <w:t>permisos</w:t>
      </w:r>
      <w:r w:rsidR="47BAD071">
        <w:rPr/>
        <w:t xml:space="preserve"> (GRANT)</w:t>
      </w:r>
    </w:p>
    <w:p xmlns:wp14="http://schemas.microsoft.com/office/word/2010/wordml" w:rsidP="47BAD071" w14:paraId="6884D670" wp14:textId="77777777">
      <w:pPr>
        <w:pStyle w:val="NoSpacing"/>
      </w:pPr>
      <w:r w:rsidR="47BAD071">
        <w:rPr/>
        <w:t xml:space="preserve">5. </w:t>
      </w:r>
      <w:r w:rsidR="47BAD071">
        <w:rPr/>
        <w:t>Inserción</w:t>
      </w:r>
      <w:r w:rsidR="47BAD071">
        <w:rPr/>
        <w:t xml:space="preserve"> incremental </w:t>
      </w:r>
      <w:r w:rsidR="47BAD071">
        <w:rPr/>
        <w:t>desde</w:t>
      </w:r>
      <w:r w:rsidR="47BAD071">
        <w:rPr/>
        <w:t xml:space="preserve"> </w:t>
      </w:r>
      <w:r w:rsidR="47BAD071">
        <w:rPr/>
        <w:t>Giscloud</w:t>
      </w:r>
    </w:p>
    <w:p xmlns:wp14="http://schemas.microsoft.com/office/word/2010/wordml" w:rsidP="47BAD071" w14:paraId="689B07C7" wp14:textId="77777777">
      <w:pPr>
        <w:pStyle w:val="NoSpacing"/>
      </w:pPr>
      <w:r w:rsidR="47BAD071">
        <w:rPr/>
        <w:t xml:space="preserve">6. </w:t>
      </w:r>
      <w:r w:rsidR="47BAD071">
        <w:rPr/>
        <w:t>Inserción</w:t>
      </w:r>
      <w:r w:rsidR="47BAD071">
        <w:rPr/>
        <w:t xml:space="preserve"> incremental </w:t>
      </w:r>
      <w:r w:rsidR="47BAD071">
        <w:rPr/>
        <w:t>desde</w:t>
      </w:r>
      <w:r w:rsidR="47BAD071">
        <w:rPr/>
        <w:t xml:space="preserve"> ServiceNow</w:t>
      </w:r>
    </w:p>
    <w:p xmlns:wp14="http://schemas.microsoft.com/office/word/2010/wordml" w:rsidP="47BAD071" w14:paraId="24428709" wp14:textId="77777777">
      <w:pPr>
        <w:pStyle w:val="NoSpacing"/>
      </w:pPr>
      <w:r w:rsidR="47BAD071">
        <w:rPr/>
        <w:t xml:space="preserve">7. Registro de </w:t>
      </w:r>
      <w:r w:rsidR="47BAD071">
        <w:rPr/>
        <w:t>ejecución</w:t>
      </w:r>
      <w:r w:rsidR="47BAD071">
        <w:rPr/>
        <w:t xml:space="preserve"> </w:t>
      </w:r>
      <w:r w:rsidR="47BAD071">
        <w:rPr/>
        <w:t>en</w:t>
      </w:r>
      <w:r w:rsidR="47BAD071">
        <w:rPr/>
        <w:t xml:space="preserve"> </w:t>
      </w:r>
      <w:r w:rsidR="47BAD071">
        <w:rPr/>
        <w:t>scripts_ejecutados</w:t>
      </w:r>
    </w:p>
    <w:p xmlns:wp14="http://schemas.microsoft.com/office/word/2010/wordml" w:rsidP="47BAD071" w14:paraId="479C920C" wp14:textId="77777777">
      <w:pPr>
        <w:pStyle w:val="NoSpacing"/>
      </w:pPr>
      <w:r w:rsidR="47BAD071">
        <w:rPr/>
        <w:t xml:space="preserve">8. Commit y </w:t>
      </w:r>
      <w:r w:rsidR="47BAD071">
        <w:rPr/>
        <w:t>cierre</w:t>
      </w:r>
      <w:r w:rsidR="47BAD071">
        <w:rPr/>
        <w:t xml:space="preserve"> de </w:t>
      </w:r>
      <w:r w:rsidR="47BAD071">
        <w:rPr/>
        <w:t>conexión</w:t>
      </w:r>
    </w:p>
    <w:p xmlns:wp14="http://schemas.microsoft.com/office/word/2010/wordml" w14:paraId="6F03FAD4" wp14:textId="77777777">
      <w:pPr>
        <w:pStyle w:val="Heading2"/>
      </w:pPr>
      <w:r>
        <w:t>6. Lógica incremental y condicionamientos</w:t>
      </w:r>
    </w:p>
    <w:p xmlns:wp14="http://schemas.microsoft.com/office/word/2010/wordml" w14:paraId="4EE30970" wp14:textId="77777777">
      <w:r>
        <w:t>El control incremental se basa en la clave lógica compuesta (tarea_id, origen). Para cada fuente, el script inserta registros solo si dicha combinación no existe previamente.</w:t>
      </w:r>
    </w:p>
    <w:p xmlns:wp14="http://schemas.microsoft.com/office/word/2010/wordml" w14:paraId="2CA34109" wp14:textId="77777777">
      <w:pPr>
        <w:pStyle w:val="Heading2"/>
      </w:pPr>
      <w:r>
        <w:t>7. Extractos de SQL comentados</w:t>
      </w:r>
    </w:p>
    <w:p xmlns:wp14="http://schemas.microsoft.com/office/word/2010/wordml" w14:paraId="3432A348" wp14:textId="77777777">
      <w:r>
        <w:t>Ejemplo de inserción incremental desde Giscloud:</w:t>
      </w:r>
    </w:p>
    <w:p xmlns:wp14="http://schemas.microsoft.com/office/word/2010/wordml" w14:paraId="59A5AC85" wp14:textId="77777777">
      <w:r>
        <w:t xml:space="preserve">INSERT ... FROM giscloud.huella_telecom ht </w:t>
      </w:r>
      <w:r>
        <w:br/>
      </w:r>
      <w:r>
        <w:t>WHERE NOT EXISTS (SELECT 1 FROM aux.instalaciones_terceros ...)</w:t>
      </w:r>
    </w:p>
    <w:p xmlns:wp14="http://schemas.microsoft.com/office/word/2010/wordml" w14:paraId="1715B751" wp14:textId="77777777">
      <w:r>
        <w:t>Este patrón permite detectar de forma eficiente nuevos registros sin reprocesar datos históricos.</w:t>
      </w:r>
    </w:p>
    <w:p xmlns:wp14="http://schemas.microsoft.com/office/word/2010/wordml" w14:paraId="21D76AD5" wp14:textId="77777777">
      <w:pPr>
        <w:pStyle w:val="Heading2"/>
      </w:pPr>
      <w:r>
        <w:t>8. Logging y control operativo</w:t>
      </w:r>
    </w:p>
    <w:p xmlns:wp14="http://schemas.microsoft.com/office/word/2010/wordml" w14:paraId="0F63A2D2" wp14:textId="77777777">
      <w:r>
        <w:t>El script emite logs informativos que permiten identificar rápidamente el estado de la ejecución. Cada bloque indica cuántos registros fueron insertados y en qué etapa ocurrió un posible error.</w:t>
      </w:r>
    </w:p>
    <w:p xmlns:wp14="http://schemas.microsoft.com/office/word/2010/wordml" w14:paraId="179C03B9" wp14:textId="77777777">
      <w:pPr>
        <w:pStyle w:val="Heading2"/>
      </w:pPr>
      <w:r>
        <w:t>9. Troubleshooting y diagnóstico</w:t>
      </w:r>
    </w:p>
    <w:p xmlns:wp14="http://schemas.microsoft.com/office/word/2010/wordml" w14:paraId="322FDC72" wp14:textId="77777777">
      <w:r>
        <w:t>Casos comunes:</w:t>
      </w:r>
    </w:p>
    <w:p xmlns:wp14="http://schemas.microsoft.com/office/word/2010/wordml" w14:paraId="51E53F3C" wp14:textId="77777777">
      <w:r>
        <w:t>- Errores de conexión: validar credenciales PostgreSQL</w:t>
      </w:r>
    </w:p>
    <w:p xmlns:wp14="http://schemas.microsoft.com/office/word/2010/wordml" w14:paraId="404153E9" wp14:textId="77777777">
      <w:r>
        <w:t>- Inserciones cero: comportamiento esperado en ejecuciones incrementales</w:t>
      </w:r>
    </w:p>
    <w:p xmlns:wp14="http://schemas.microsoft.com/office/word/2010/wordml" w14:paraId="1EFC7A3C" wp14:textId="77777777">
      <w:r>
        <w:t>- Errores SQL: revisar nombres de tablas o columnas origen</w:t>
      </w:r>
    </w:p>
    <w:p xmlns:wp14="http://schemas.microsoft.com/office/word/2010/wordml" w14:paraId="1AB2CE95" wp14:textId="77777777">
      <w:r>
        <w:t>- Errores de psycopg2: validar placeholders (%) y parámetros</w:t>
      </w:r>
    </w:p>
    <w:p xmlns:wp14="http://schemas.microsoft.com/office/word/2010/wordml" w14:paraId="6A7D0BDA" wp14:textId="77777777">
      <w:pPr>
        <w:pStyle w:val="Heading2"/>
      </w:pPr>
      <w:r>
        <w:t>10. Operación y mantenimiento</w:t>
      </w:r>
    </w:p>
    <w:p xmlns:wp14="http://schemas.microsoft.com/office/word/2010/wordml" w14:paraId="10EB675D" wp14:textId="77777777">
      <w:r>
        <w:t>El script está preparado para ejecución diaria mediante cron. Gracias a su diseño incremental e idempotente, no requiere limpieza previa ni supervisión constante.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94686E1"/>
    <w:rsid w:val="47BAD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FC1232A6-F699-455E-B50A-41A2E2E8E2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Daniel Kippke</lastModifiedBy>
  <revision>2</revision>
  <dcterms:created xsi:type="dcterms:W3CDTF">2013-12-23T23:15:00.0000000Z</dcterms:created>
  <dcterms:modified xsi:type="dcterms:W3CDTF">2026-03-27T14:49:54.3940469Z</dcterms:modified>
  <category/>
</coreProperties>
</file>